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D2F75" w14:textId="61621C0C" w:rsidR="00765AEA" w:rsidRPr="00A9025D" w:rsidRDefault="00172B58">
      <w:pPr>
        <w:pStyle w:val="Corpotesto"/>
        <w:spacing w:line="280" w:lineRule="auto"/>
        <w:ind w:right="102"/>
        <w:rPr>
          <w:rFonts w:ascii="Verdana" w:hAnsi="Verdana"/>
          <w:sz w:val="20"/>
          <w:szCs w:val="20"/>
        </w:rPr>
      </w:pPr>
      <w:r w:rsidRPr="00A9025D">
        <w:rPr>
          <w:rFonts w:ascii="Verdana" w:hAnsi="Verdana"/>
          <w:sz w:val="20"/>
          <w:szCs w:val="20"/>
        </w:rPr>
        <w:t>Si ritiene di far cosa gradita</w:t>
      </w:r>
      <w:r w:rsidR="00BC0B0A" w:rsidRPr="00A9025D">
        <w:rPr>
          <w:rFonts w:ascii="Verdana" w:hAnsi="Verdana"/>
          <w:sz w:val="20"/>
          <w:szCs w:val="20"/>
        </w:rPr>
        <w:t xml:space="preserve"> alle Istituzioni scolastiche che hanno partecipato alle competizioni di Matematica senza Frontiere </w:t>
      </w:r>
      <w:r w:rsidRPr="00A9025D">
        <w:rPr>
          <w:rFonts w:ascii="Verdana" w:hAnsi="Verdana"/>
          <w:sz w:val="20"/>
          <w:szCs w:val="20"/>
        </w:rPr>
        <w:t>suggerendo alcune operazioni che possono essere intraprese allo scopo di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valorizzare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le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informazioni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statistiche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che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emergono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dal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punteggio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sintetico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relativo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ai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risultati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ottenuti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dalle</w:t>
      </w:r>
      <w:r w:rsidRPr="00A9025D">
        <w:rPr>
          <w:rFonts w:ascii="Verdana" w:hAnsi="Verdana"/>
          <w:spacing w:val="4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classi</w:t>
      </w:r>
      <w:r w:rsidRPr="00A9025D">
        <w:rPr>
          <w:rFonts w:ascii="Verdana" w:hAnsi="Verdana"/>
          <w:spacing w:val="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che</w:t>
      </w:r>
      <w:r w:rsidRPr="00A9025D">
        <w:rPr>
          <w:rFonts w:ascii="Verdana" w:hAnsi="Verdana"/>
          <w:spacing w:val="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hanno</w:t>
      </w:r>
      <w:r w:rsidRPr="00A9025D">
        <w:rPr>
          <w:rFonts w:ascii="Verdana" w:hAnsi="Verdana"/>
          <w:spacing w:val="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partecipato</w:t>
      </w:r>
      <w:r w:rsidRPr="00A9025D">
        <w:rPr>
          <w:rFonts w:ascii="Verdana" w:hAnsi="Verdana"/>
          <w:spacing w:val="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 MSF,</w:t>
      </w:r>
      <w:r w:rsidRPr="00A9025D">
        <w:rPr>
          <w:rFonts w:ascii="Verdana" w:hAnsi="Verdana"/>
          <w:spacing w:val="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 xml:space="preserve">MsF1, </w:t>
      </w:r>
      <w:proofErr w:type="spellStart"/>
      <w:r w:rsidRPr="00A9025D">
        <w:rPr>
          <w:rFonts w:ascii="Verdana" w:hAnsi="Verdana"/>
          <w:sz w:val="20"/>
          <w:szCs w:val="20"/>
        </w:rPr>
        <w:t>MsFJter</w:t>
      </w:r>
      <w:proofErr w:type="spellEnd"/>
      <w:r w:rsidRPr="00A9025D">
        <w:rPr>
          <w:rFonts w:ascii="Verdana" w:hAnsi="Verdana"/>
          <w:sz w:val="20"/>
          <w:szCs w:val="20"/>
        </w:rPr>
        <w:t>,</w:t>
      </w:r>
      <w:r w:rsidRPr="00A9025D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A9025D">
        <w:rPr>
          <w:rFonts w:ascii="Verdana" w:hAnsi="Verdana"/>
          <w:sz w:val="20"/>
          <w:szCs w:val="20"/>
        </w:rPr>
        <w:t>MsFJ</w:t>
      </w:r>
      <w:proofErr w:type="spellEnd"/>
      <w:r w:rsidRPr="00A9025D">
        <w:rPr>
          <w:rFonts w:ascii="Verdana" w:hAnsi="Verdana"/>
          <w:sz w:val="20"/>
          <w:szCs w:val="20"/>
        </w:rPr>
        <w:t>.</w:t>
      </w:r>
    </w:p>
    <w:p w14:paraId="1F5256B3" w14:textId="77777777" w:rsidR="00765AEA" w:rsidRPr="00A9025D" w:rsidRDefault="00172B58">
      <w:pPr>
        <w:pStyle w:val="Corpotesto"/>
        <w:spacing w:before="192"/>
        <w:jc w:val="left"/>
        <w:rPr>
          <w:rFonts w:ascii="Verdana" w:hAnsi="Verdana"/>
          <w:sz w:val="20"/>
          <w:szCs w:val="20"/>
        </w:rPr>
      </w:pP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consiglia</w:t>
      </w:r>
      <w:r w:rsidRPr="00A9025D">
        <w:rPr>
          <w:rFonts w:ascii="Verdana" w:hAnsi="Verdana"/>
          <w:spacing w:val="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di:</w:t>
      </w:r>
    </w:p>
    <w:p w14:paraId="34D4D789" w14:textId="77777777" w:rsidR="00765AEA" w:rsidRPr="00A9025D" w:rsidRDefault="00765AEA">
      <w:pPr>
        <w:pStyle w:val="Corpotesto"/>
        <w:spacing w:before="10"/>
        <w:ind w:left="0"/>
        <w:jc w:val="left"/>
        <w:rPr>
          <w:rFonts w:ascii="Verdana" w:hAnsi="Verdana"/>
          <w:sz w:val="20"/>
          <w:szCs w:val="20"/>
        </w:rPr>
      </w:pPr>
    </w:p>
    <w:p w14:paraId="645D79AF" w14:textId="46F8D606" w:rsidR="00765AEA" w:rsidRPr="00A9025D" w:rsidRDefault="00172B58">
      <w:pPr>
        <w:pStyle w:val="Paragrafoelenco"/>
        <w:numPr>
          <w:ilvl w:val="0"/>
          <w:numId w:val="1"/>
        </w:numPr>
        <w:tabs>
          <w:tab w:val="left" w:pos="412"/>
        </w:tabs>
        <w:spacing w:line="280" w:lineRule="auto"/>
        <w:ind w:right="100" w:firstLine="0"/>
        <w:jc w:val="both"/>
        <w:rPr>
          <w:rFonts w:ascii="Verdana" w:hAnsi="Verdana"/>
          <w:sz w:val="20"/>
          <w:szCs w:val="20"/>
        </w:rPr>
      </w:pPr>
      <w:r w:rsidRPr="00A9025D">
        <w:rPr>
          <w:rFonts w:ascii="Verdana" w:hAnsi="Verdana"/>
          <w:color w:val="FF0000"/>
          <w:sz w:val="20"/>
          <w:szCs w:val="20"/>
        </w:rPr>
        <w:t>recuperare</w:t>
      </w:r>
      <w:r w:rsidRPr="00A9025D">
        <w:rPr>
          <w:rFonts w:ascii="Verdana" w:hAnsi="Verdana"/>
          <w:color w:val="FF0000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le</w:t>
      </w:r>
      <w:r w:rsidRPr="00A9025D">
        <w:rPr>
          <w:rFonts w:ascii="Verdana" w:hAnsi="Verdana"/>
          <w:color w:val="FF0000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statistiche</w:t>
      </w:r>
      <w:r w:rsidRPr="00A9025D">
        <w:rPr>
          <w:rFonts w:ascii="Verdana" w:hAnsi="Verdana"/>
          <w:color w:val="FF0000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relative</w:t>
      </w:r>
      <w:r w:rsidRPr="00A9025D">
        <w:rPr>
          <w:rFonts w:ascii="Verdana" w:hAnsi="Verdana"/>
          <w:color w:val="FF0000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alla</w:t>
      </w:r>
      <w:r w:rsidRPr="00A9025D">
        <w:rPr>
          <w:rFonts w:ascii="Verdana" w:hAnsi="Verdana"/>
          <w:color w:val="FF0000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propria</w:t>
      </w:r>
      <w:r w:rsidRPr="00A9025D">
        <w:rPr>
          <w:rFonts w:ascii="Verdana" w:hAnsi="Verdana"/>
          <w:color w:val="FF0000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categoria</w:t>
      </w:r>
      <w:r w:rsidRPr="00A9025D">
        <w:rPr>
          <w:rFonts w:ascii="Verdana" w:hAnsi="Verdana"/>
          <w:color w:val="FF0000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di</w:t>
      </w:r>
      <w:r w:rsidRPr="00A9025D">
        <w:rPr>
          <w:rFonts w:ascii="Verdana" w:hAnsi="Verdana"/>
          <w:color w:val="FF0000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appartenenza</w:t>
      </w:r>
      <w:r w:rsidRPr="00A9025D">
        <w:rPr>
          <w:rFonts w:ascii="Verdana" w:hAnsi="Verdana"/>
          <w:sz w:val="20"/>
          <w:szCs w:val="20"/>
        </w:rPr>
        <w:t>.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troveranno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molti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dati,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alcuni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aggregati,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altri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più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dettagliati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tra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cui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scegliere</w:t>
      </w:r>
      <w:r w:rsidRPr="00A9025D">
        <w:rPr>
          <w:rFonts w:ascii="Verdana" w:hAnsi="Verdana"/>
          <w:spacing w:val="4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per</w:t>
      </w:r>
      <w:r w:rsidRPr="00A9025D">
        <w:rPr>
          <w:rFonts w:ascii="Verdana" w:hAnsi="Verdana"/>
          <w:spacing w:val="4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rapportarsi</w:t>
      </w:r>
      <w:r w:rsidRPr="00A9025D">
        <w:rPr>
          <w:rFonts w:ascii="Verdana" w:hAnsi="Verdana"/>
          <w:spacing w:val="4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correttamente</w:t>
      </w:r>
      <w:r w:rsidRPr="00A9025D">
        <w:rPr>
          <w:rFonts w:ascii="Verdana" w:hAnsi="Verdana"/>
          <w:spacing w:val="44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</w:t>
      </w:r>
      <w:r w:rsidRPr="00A9025D">
        <w:rPr>
          <w:rFonts w:ascii="Verdana" w:hAnsi="Verdana"/>
          <w:spacing w:val="4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base</w:t>
      </w:r>
      <w:r w:rsidRPr="00A9025D">
        <w:rPr>
          <w:rFonts w:ascii="Verdana" w:hAnsi="Verdana"/>
          <w:spacing w:val="4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al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proprio</w:t>
      </w:r>
      <w:r w:rsidRPr="00A9025D">
        <w:rPr>
          <w:rFonts w:ascii="Verdana" w:hAnsi="Verdana"/>
          <w:spacing w:val="4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risultato.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Ad</w:t>
      </w:r>
      <w:r w:rsidRPr="00A9025D">
        <w:rPr>
          <w:rFonts w:ascii="Verdana" w:hAnsi="Verdana"/>
          <w:spacing w:val="4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esempio: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punteggio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max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min, punteggio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medio, punteggi distribuiti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nei vari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quartili.</w:t>
      </w:r>
      <w:r w:rsidR="00B17A5C" w:rsidRPr="00A9025D">
        <w:rPr>
          <w:rFonts w:ascii="Verdana" w:hAnsi="Verdana"/>
          <w:sz w:val="20"/>
          <w:szCs w:val="20"/>
        </w:rPr>
        <w:t>.</w:t>
      </w:r>
    </w:p>
    <w:p w14:paraId="71122362" w14:textId="063ED86B" w:rsidR="00765AEA" w:rsidRPr="00A9025D" w:rsidRDefault="00172B58">
      <w:pPr>
        <w:pStyle w:val="Paragrafoelenco"/>
        <w:numPr>
          <w:ilvl w:val="0"/>
          <w:numId w:val="1"/>
        </w:numPr>
        <w:tabs>
          <w:tab w:val="left" w:pos="354"/>
        </w:tabs>
        <w:spacing w:before="192" w:line="280" w:lineRule="auto"/>
        <w:ind w:hanging="1"/>
        <w:jc w:val="both"/>
        <w:rPr>
          <w:rFonts w:ascii="Verdana" w:hAnsi="Verdana"/>
          <w:sz w:val="20"/>
          <w:szCs w:val="20"/>
        </w:rPr>
      </w:pPr>
      <w:r w:rsidRPr="00A9025D">
        <w:rPr>
          <w:rFonts w:ascii="Verdana" w:hAnsi="Verdana"/>
          <w:color w:val="FF0000"/>
          <w:sz w:val="20"/>
          <w:szCs w:val="20"/>
        </w:rPr>
        <w:t>considerare</w:t>
      </w:r>
      <w:r w:rsidRPr="00A9025D">
        <w:rPr>
          <w:rFonts w:ascii="Verdana" w:hAnsi="Verdana"/>
          <w:color w:val="FF0000"/>
          <w:spacing w:val="12"/>
          <w:sz w:val="20"/>
          <w:szCs w:val="20"/>
        </w:rPr>
        <w:t xml:space="preserve"> </w:t>
      </w:r>
      <w:r w:rsidR="00B17A5C" w:rsidRPr="00A9025D">
        <w:rPr>
          <w:rFonts w:ascii="Verdana" w:hAnsi="Verdana"/>
          <w:color w:val="FF0000"/>
          <w:sz w:val="20"/>
          <w:szCs w:val="20"/>
        </w:rPr>
        <w:t>inizialmente</w:t>
      </w:r>
      <w:r w:rsidRPr="00A9025D">
        <w:rPr>
          <w:rFonts w:ascii="Verdana" w:hAnsi="Verdana"/>
          <w:color w:val="FF0000"/>
          <w:spacing w:val="14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il</w:t>
      </w:r>
      <w:r w:rsidRPr="00A9025D">
        <w:rPr>
          <w:rFonts w:ascii="Verdana" w:hAnsi="Verdana"/>
          <w:color w:val="FF0000"/>
          <w:spacing w:val="13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punteggio</w:t>
      </w:r>
      <w:r w:rsidRPr="00A9025D">
        <w:rPr>
          <w:rFonts w:ascii="Verdana" w:hAnsi="Verdana"/>
          <w:color w:val="FF0000"/>
          <w:spacing w:val="13"/>
          <w:sz w:val="20"/>
          <w:szCs w:val="20"/>
        </w:rPr>
        <w:t xml:space="preserve"> </w:t>
      </w:r>
      <w:r w:rsidRPr="00A9025D">
        <w:rPr>
          <w:rFonts w:ascii="Verdana" w:hAnsi="Verdana"/>
          <w:color w:val="FF0000"/>
          <w:sz w:val="20"/>
          <w:szCs w:val="20"/>
        </w:rPr>
        <w:t>medio</w:t>
      </w:r>
      <w:r w:rsidRPr="00A9025D">
        <w:rPr>
          <w:rFonts w:ascii="Verdana" w:hAnsi="Verdana"/>
          <w:color w:val="FF0000"/>
          <w:spacing w:val="15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per</w:t>
      </w:r>
      <w:r w:rsidRPr="00A9025D">
        <w:rPr>
          <w:rFonts w:ascii="Verdana" w:hAnsi="Verdana"/>
          <w:spacing w:val="1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cogliere</w:t>
      </w:r>
      <w:r w:rsidRPr="00A9025D">
        <w:rPr>
          <w:rFonts w:ascii="Verdana" w:hAnsi="Verdana"/>
          <w:spacing w:val="14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una</w:t>
      </w:r>
      <w:r w:rsidRPr="00A9025D">
        <w:rPr>
          <w:rFonts w:ascii="Verdana" w:hAnsi="Verdana"/>
          <w:spacing w:val="1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prima</w:t>
      </w:r>
      <w:r w:rsidRPr="00A9025D">
        <w:rPr>
          <w:rFonts w:ascii="Verdana" w:hAnsi="Verdana"/>
          <w:spacing w:val="1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indicazione</w:t>
      </w:r>
      <w:r w:rsidRPr="00A9025D">
        <w:rPr>
          <w:rFonts w:ascii="Verdana" w:hAnsi="Verdana"/>
          <w:spacing w:val="1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13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come</w:t>
      </w:r>
      <w:r w:rsidRPr="00A9025D">
        <w:rPr>
          <w:rFonts w:ascii="Verdana" w:hAnsi="Verdana"/>
          <w:spacing w:val="1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14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è</w:t>
      </w:r>
      <w:r w:rsidRPr="00A9025D">
        <w:rPr>
          <w:rFonts w:ascii="Verdana" w:hAnsi="Verdana"/>
          <w:spacing w:val="1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collocata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 xml:space="preserve">la classe; se </w:t>
      </w:r>
      <w:r w:rsidR="00B17A5C" w:rsidRPr="00A9025D">
        <w:rPr>
          <w:rFonts w:ascii="Verdana" w:hAnsi="Verdana"/>
          <w:sz w:val="20"/>
          <w:szCs w:val="20"/>
        </w:rPr>
        <w:t>inferiore</w:t>
      </w:r>
      <w:r w:rsidRPr="00A9025D">
        <w:rPr>
          <w:rFonts w:ascii="Verdana" w:hAnsi="Verdana"/>
          <w:sz w:val="20"/>
          <w:szCs w:val="20"/>
        </w:rPr>
        <w:t xml:space="preserve"> </w:t>
      </w:r>
      <w:r w:rsidR="00B17A5C" w:rsidRPr="00A9025D">
        <w:rPr>
          <w:rFonts w:ascii="Verdana" w:hAnsi="Verdana"/>
          <w:sz w:val="20"/>
          <w:szCs w:val="20"/>
        </w:rPr>
        <w:t>al</w:t>
      </w:r>
      <w:r w:rsidRPr="00A9025D">
        <w:rPr>
          <w:rFonts w:ascii="Verdana" w:hAnsi="Verdana"/>
          <w:sz w:val="20"/>
          <w:szCs w:val="20"/>
        </w:rPr>
        <w:t xml:space="preserve">la media occorrerà </w:t>
      </w:r>
      <w:r w:rsidR="00B17A5C" w:rsidRPr="00A9025D">
        <w:rPr>
          <w:rFonts w:ascii="Verdana" w:hAnsi="Verdana"/>
          <w:sz w:val="20"/>
          <w:szCs w:val="20"/>
        </w:rPr>
        <w:t>effettuare</w:t>
      </w:r>
      <w:r w:rsidRPr="00A9025D">
        <w:rPr>
          <w:rFonts w:ascii="Verdana" w:hAnsi="Verdana"/>
          <w:sz w:val="20"/>
          <w:szCs w:val="20"/>
        </w:rPr>
        <w:t xml:space="preserve"> un'analisi della situazione per rendersi conto a quali fattori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imputare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l'esito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="00B17A5C" w:rsidRPr="00A9025D">
        <w:rPr>
          <w:rFonts w:ascii="Verdana" w:hAnsi="Verdana"/>
          <w:spacing w:val="1"/>
          <w:sz w:val="20"/>
          <w:szCs w:val="20"/>
        </w:rPr>
        <w:t>n</w:t>
      </w:r>
      <w:r w:rsidRPr="00A9025D">
        <w:rPr>
          <w:rFonts w:ascii="Verdana" w:hAnsi="Verdana"/>
          <w:sz w:val="20"/>
          <w:szCs w:val="20"/>
        </w:rPr>
        <w:t>on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soddisfacente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e,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conseguenza,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porre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atto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strategie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rinforzo</w:t>
      </w:r>
      <w:r w:rsidRPr="00A9025D">
        <w:rPr>
          <w:rFonts w:ascii="Verdana" w:hAnsi="Verdana"/>
          <w:spacing w:val="5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per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 xml:space="preserve">migliorare. </w:t>
      </w:r>
      <w:r w:rsidR="00A9025D" w:rsidRPr="00A9025D">
        <w:rPr>
          <w:rFonts w:ascii="Verdana" w:hAnsi="Verdana"/>
          <w:sz w:val="20"/>
          <w:szCs w:val="20"/>
        </w:rPr>
        <w:t>Anche s</w:t>
      </w:r>
      <w:r w:rsidRPr="00A9025D">
        <w:rPr>
          <w:rFonts w:ascii="Verdana" w:hAnsi="Verdana"/>
          <w:sz w:val="20"/>
          <w:szCs w:val="20"/>
        </w:rPr>
        <w:t xml:space="preserve">e </w:t>
      </w:r>
      <w:r w:rsidR="00414E5F" w:rsidRPr="00A9025D">
        <w:rPr>
          <w:rFonts w:ascii="Verdana" w:hAnsi="Verdana"/>
          <w:sz w:val="20"/>
          <w:szCs w:val="20"/>
        </w:rPr>
        <w:t>superiore</w:t>
      </w:r>
      <w:r w:rsidRPr="00A9025D">
        <w:rPr>
          <w:rFonts w:ascii="Verdana" w:hAnsi="Verdana"/>
          <w:sz w:val="20"/>
          <w:szCs w:val="20"/>
        </w:rPr>
        <w:t xml:space="preserve"> </w:t>
      </w:r>
      <w:r w:rsidR="00414E5F" w:rsidRPr="00A9025D">
        <w:rPr>
          <w:rFonts w:ascii="Verdana" w:hAnsi="Verdana"/>
          <w:sz w:val="20"/>
          <w:szCs w:val="20"/>
        </w:rPr>
        <w:t>al</w:t>
      </w:r>
      <w:r w:rsidRPr="00A9025D">
        <w:rPr>
          <w:rFonts w:ascii="Verdana" w:hAnsi="Verdana"/>
          <w:sz w:val="20"/>
          <w:szCs w:val="20"/>
        </w:rPr>
        <w:t xml:space="preserve">la media </w:t>
      </w:r>
      <w:r w:rsidR="00A9025D" w:rsidRPr="00A9025D">
        <w:rPr>
          <w:rFonts w:ascii="Verdana" w:hAnsi="Verdana"/>
          <w:sz w:val="20"/>
          <w:szCs w:val="20"/>
        </w:rPr>
        <w:t>utilizzare tutte le possibili occasioni di</w:t>
      </w:r>
      <w:r w:rsidRPr="00A9025D">
        <w:rPr>
          <w:rFonts w:ascii="Verdana" w:hAnsi="Verdana"/>
          <w:sz w:val="20"/>
          <w:szCs w:val="20"/>
        </w:rPr>
        <w:t xml:space="preserve"> miglioramento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confrontando</w:t>
      </w:r>
      <w:r w:rsidRPr="00A9025D">
        <w:rPr>
          <w:rFonts w:ascii="Verdana" w:hAnsi="Verdana"/>
          <w:spacing w:val="52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il proprio risultato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col</w:t>
      </w:r>
      <w:r w:rsidRPr="00A9025D">
        <w:rPr>
          <w:rFonts w:ascii="Verdana" w:hAnsi="Verdana"/>
          <w:spacing w:val="-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punteggio max</w:t>
      </w:r>
      <w:r w:rsidR="00A9025D" w:rsidRPr="00A9025D">
        <w:rPr>
          <w:rFonts w:ascii="Verdana" w:hAnsi="Verdana"/>
          <w:sz w:val="20"/>
          <w:szCs w:val="20"/>
        </w:rPr>
        <w:t>;</w:t>
      </w:r>
    </w:p>
    <w:p w14:paraId="5FE46D9F" w14:textId="77777777" w:rsidR="00765AEA" w:rsidRPr="00A9025D" w:rsidRDefault="00172B58">
      <w:pPr>
        <w:pStyle w:val="Paragrafoelenco"/>
        <w:numPr>
          <w:ilvl w:val="0"/>
          <w:numId w:val="1"/>
        </w:numPr>
        <w:tabs>
          <w:tab w:val="left" w:pos="363"/>
        </w:tabs>
        <w:spacing w:before="189" w:line="280" w:lineRule="auto"/>
        <w:ind w:right="102" w:firstLine="0"/>
        <w:jc w:val="both"/>
        <w:rPr>
          <w:rFonts w:ascii="Verdana" w:hAnsi="Verdana"/>
          <w:sz w:val="20"/>
          <w:szCs w:val="20"/>
        </w:rPr>
      </w:pPr>
      <w:r w:rsidRPr="00A9025D">
        <w:rPr>
          <w:rFonts w:ascii="Verdana" w:hAnsi="Verdana"/>
          <w:color w:val="FF0000"/>
          <w:sz w:val="20"/>
          <w:szCs w:val="20"/>
        </w:rPr>
        <w:t xml:space="preserve">controllare in quale quartile si colloca il punteggio complessivo conseguito </w:t>
      </w:r>
      <w:r w:rsidRPr="00A9025D">
        <w:rPr>
          <w:rFonts w:ascii="Verdana" w:hAnsi="Verdana"/>
          <w:sz w:val="20"/>
          <w:szCs w:val="20"/>
        </w:rPr>
        <w:t>(tenendo presente per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MsF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</w:t>
      </w:r>
      <w:r w:rsidRPr="00A9025D">
        <w:rPr>
          <w:rFonts w:ascii="Verdana" w:hAnsi="Verdana"/>
          <w:spacing w:val="-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MsF</w:t>
      </w:r>
      <w:r w:rsidRPr="00A9025D">
        <w:rPr>
          <w:rFonts w:ascii="Verdana" w:hAnsi="Verdana"/>
          <w:sz w:val="18"/>
          <w:szCs w:val="18"/>
        </w:rPr>
        <w:t>1</w:t>
      </w:r>
      <w:r w:rsidRPr="00A9025D">
        <w:rPr>
          <w:rFonts w:ascii="Verdana" w:hAnsi="Verdana"/>
          <w:sz w:val="20"/>
          <w:szCs w:val="20"/>
        </w:rPr>
        <w:t xml:space="preserve"> la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tipologia d'indirizzo di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studi).</w:t>
      </w:r>
    </w:p>
    <w:p w14:paraId="1E219E39" w14:textId="77777777" w:rsidR="00A9025D" w:rsidRPr="00462931" w:rsidRDefault="00A9025D">
      <w:pPr>
        <w:pStyle w:val="Corpotesto"/>
        <w:spacing w:before="193" w:line="280" w:lineRule="auto"/>
        <w:ind w:right="101"/>
        <w:rPr>
          <w:rFonts w:ascii="Verdana" w:hAnsi="Verdana"/>
          <w:color w:val="FF0000"/>
          <w:sz w:val="20"/>
          <w:szCs w:val="20"/>
        </w:rPr>
      </w:pPr>
      <w:r w:rsidRPr="00462931">
        <w:rPr>
          <w:rFonts w:ascii="Verdana" w:hAnsi="Verdana"/>
          <w:color w:val="FF0000"/>
          <w:sz w:val="20"/>
          <w:szCs w:val="20"/>
        </w:rPr>
        <w:t>Nota</w:t>
      </w:r>
    </w:p>
    <w:p w14:paraId="7EDA4BB1" w14:textId="77777777" w:rsidR="00A9025D" w:rsidRDefault="00A9025D">
      <w:pPr>
        <w:pStyle w:val="Corpotesto"/>
        <w:spacing w:before="193" w:line="280" w:lineRule="auto"/>
        <w:ind w:right="101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27"/>
          <w:sz w:val="20"/>
          <w:szCs w:val="20"/>
        </w:rPr>
        <w:t>I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q</w:t>
      </w:r>
      <w:r w:rsidRPr="00A9025D">
        <w:rPr>
          <w:rFonts w:ascii="Verdana" w:hAnsi="Verdana"/>
          <w:sz w:val="20"/>
          <w:szCs w:val="20"/>
        </w:rPr>
        <w:t>uartili"</w:t>
      </w:r>
      <w:r w:rsidRPr="00A9025D">
        <w:rPr>
          <w:rFonts w:ascii="Verdana" w:hAnsi="Verdana"/>
          <w:spacing w:val="2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sono</w:t>
      </w:r>
      <w:r w:rsidRPr="00A9025D">
        <w:rPr>
          <w:rFonts w:ascii="Verdana" w:hAnsi="Verdana"/>
          <w:spacing w:val="5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indici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2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posizione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</w:t>
      </w:r>
      <w:r w:rsidRPr="00A9025D">
        <w:rPr>
          <w:rFonts w:ascii="Verdana" w:hAnsi="Verdana"/>
          <w:spacing w:val="29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rappresentano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un</w:t>
      </w:r>
      <w:r w:rsidRPr="00A9025D">
        <w:rPr>
          <w:rFonts w:ascii="Verdana" w:hAnsi="Verdana"/>
          <w:spacing w:val="29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modo</w:t>
      </w:r>
      <w:r w:rsidRPr="00A9025D">
        <w:rPr>
          <w:rFonts w:ascii="Verdana" w:hAnsi="Verdana"/>
          <w:spacing w:val="2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per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studiare</w:t>
      </w:r>
      <w:r w:rsidRPr="00A9025D">
        <w:rPr>
          <w:rFonts w:ascii="Verdana" w:hAnsi="Verdana"/>
          <w:spacing w:val="2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l'insieme</w:t>
      </w:r>
      <w:r w:rsidRPr="00A9025D">
        <w:rPr>
          <w:rFonts w:ascii="Verdana" w:hAnsi="Verdana"/>
          <w:spacing w:val="-5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dei dati che, allo scopo, sono stati ordinati in modo non decrescente e divisi in 4 parti secondo indici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statistici</w:t>
      </w:r>
      <w:r>
        <w:rPr>
          <w:rFonts w:ascii="Verdana" w:hAnsi="Verdana"/>
          <w:sz w:val="20"/>
          <w:szCs w:val="20"/>
        </w:rPr>
        <w:t>.</w:t>
      </w:r>
    </w:p>
    <w:p w14:paraId="594E52E3" w14:textId="32A4ED9D" w:rsidR="00765AEA" w:rsidRPr="00A9025D" w:rsidRDefault="00A9025D">
      <w:pPr>
        <w:pStyle w:val="Corpotesto"/>
        <w:spacing w:before="193" w:line="280" w:lineRule="auto"/>
        <w:ind w:right="101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È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bene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tenere</w:t>
      </w:r>
      <w:r w:rsidRPr="00A9025D">
        <w:rPr>
          <w:rFonts w:ascii="Verdana" w:hAnsi="Verdana"/>
          <w:spacing w:val="-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presente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quanto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segue:</w:t>
      </w:r>
    </w:p>
    <w:p w14:paraId="2CCEBE69" w14:textId="40390F80" w:rsidR="00765AEA" w:rsidRPr="00A9025D" w:rsidRDefault="00172B58">
      <w:pPr>
        <w:pStyle w:val="Corpotesto"/>
        <w:spacing w:before="193" w:line="280" w:lineRule="auto"/>
        <w:ind w:right="102"/>
        <w:rPr>
          <w:rFonts w:ascii="Verdana" w:hAnsi="Verdana"/>
          <w:sz w:val="20"/>
          <w:szCs w:val="20"/>
        </w:rPr>
      </w:pPr>
      <w:r w:rsidRPr="00A9025D">
        <w:rPr>
          <w:rFonts w:ascii="Cambria Math" w:hAnsi="Cambria Math" w:cs="Cambria Math"/>
          <w:sz w:val="20"/>
          <w:szCs w:val="20"/>
        </w:rPr>
        <w:t>‐</w:t>
      </w:r>
      <w:r w:rsidRPr="00A9025D">
        <w:rPr>
          <w:rFonts w:ascii="Verdana" w:hAnsi="Verdana"/>
          <w:sz w:val="20"/>
          <w:szCs w:val="20"/>
        </w:rPr>
        <w:t>il</w:t>
      </w:r>
      <w:r w:rsidRPr="00A9025D">
        <w:rPr>
          <w:rFonts w:ascii="Verdana" w:hAnsi="Verdana"/>
          <w:spacing w:val="6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primo</w:t>
      </w:r>
      <w:r w:rsidRPr="00A9025D">
        <w:rPr>
          <w:rFonts w:ascii="Verdana" w:hAnsi="Verdana"/>
          <w:spacing w:val="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quartile</w:t>
      </w:r>
      <w:r w:rsidRPr="00A9025D">
        <w:rPr>
          <w:rFonts w:ascii="Verdana" w:hAnsi="Verdana"/>
          <w:spacing w:val="5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è</w:t>
      </w:r>
      <w:r w:rsidRPr="00A9025D">
        <w:rPr>
          <w:rFonts w:ascii="Verdana" w:hAnsi="Verdana"/>
          <w:spacing w:val="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il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valore</w:t>
      </w:r>
      <w:r w:rsidRPr="00A9025D">
        <w:rPr>
          <w:rFonts w:ascii="Verdana" w:hAnsi="Verdana"/>
          <w:spacing w:val="5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al</w:t>
      </w:r>
      <w:r w:rsidRPr="00A9025D">
        <w:rPr>
          <w:rFonts w:ascii="Verdana" w:hAnsi="Verdana"/>
          <w:spacing w:val="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6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sotto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del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quale</w:t>
      </w:r>
      <w:r w:rsidRPr="00A9025D">
        <w:rPr>
          <w:rFonts w:ascii="Verdana" w:hAnsi="Verdana"/>
          <w:spacing w:val="6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posiziona</w:t>
      </w:r>
      <w:r w:rsidRPr="00A9025D">
        <w:rPr>
          <w:rFonts w:ascii="Verdana" w:hAnsi="Verdana"/>
          <w:spacing w:val="6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il</w:t>
      </w:r>
      <w:r w:rsidRPr="00A9025D">
        <w:rPr>
          <w:rFonts w:ascii="Verdana" w:hAnsi="Verdana"/>
          <w:spacing w:val="5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25%</w:t>
      </w:r>
      <w:r w:rsidRPr="00A9025D">
        <w:rPr>
          <w:rFonts w:ascii="Verdana" w:hAnsi="Verdana"/>
          <w:spacing w:val="8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della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distribuzione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dei</w:t>
      </w:r>
      <w:r w:rsidRPr="00A9025D">
        <w:rPr>
          <w:rFonts w:ascii="Verdana" w:hAnsi="Verdana"/>
          <w:spacing w:val="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punteggi;</w:t>
      </w:r>
    </w:p>
    <w:p w14:paraId="126B83DC" w14:textId="65CA2149" w:rsidR="00765AEA" w:rsidRPr="00A9025D" w:rsidRDefault="00172B58">
      <w:pPr>
        <w:pStyle w:val="Corpotesto"/>
        <w:spacing w:before="192" w:line="280" w:lineRule="auto"/>
        <w:ind w:right="101"/>
        <w:rPr>
          <w:rFonts w:ascii="Verdana" w:hAnsi="Verdana"/>
          <w:sz w:val="20"/>
          <w:szCs w:val="20"/>
        </w:rPr>
      </w:pPr>
      <w:r w:rsidRPr="00A9025D">
        <w:rPr>
          <w:rFonts w:ascii="Cambria Math" w:hAnsi="Cambria Math" w:cs="Cambria Math"/>
          <w:sz w:val="20"/>
          <w:szCs w:val="20"/>
        </w:rPr>
        <w:t>‐</w:t>
      </w:r>
      <w:r w:rsidRPr="00A9025D">
        <w:rPr>
          <w:rFonts w:ascii="Verdana" w:hAnsi="Verdana"/>
          <w:sz w:val="20"/>
          <w:szCs w:val="20"/>
        </w:rPr>
        <w:t>il secondo quartile rappresenta la mediana e divide la distribuzione dei punteggi in 2 parti (50% a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 xml:space="preserve">sinistra, 50% a </w:t>
      </w:r>
      <w:r w:rsidRPr="00A9025D">
        <w:rPr>
          <w:rFonts w:ascii="Verdana" w:hAnsi="Verdana"/>
          <w:sz w:val="20"/>
          <w:szCs w:val="20"/>
        </w:rPr>
        <w:t>destra);</w:t>
      </w:r>
    </w:p>
    <w:p w14:paraId="41AE4DDD" w14:textId="46763675" w:rsidR="00765AEA" w:rsidRPr="00A9025D" w:rsidRDefault="00172B58">
      <w:pPr>
        <w:pStyle w:val="Corpotesto"/>
        <w:spacing w:before="192" w:line="280" w:lineRule="auto"/>
        <w:ind w:right="105"/>
        <w:rPr>
          <w:rFonts w:ascii="Verdana" w:hAnsi="Verdana"/>
          <w:sz w:val="20"/>
          <w:szCs w:val="20"/>
        </w:rPr>
      </w:pPr>
      <w:r w:rsidRPr="00A9025D">
        <w:rPr>
          <w:rFonts w:ascii="Cambria Math" w:hAnsi="Cambria Math" w:cs="Cambria Math"/>
          <w:sz w:val="20"/>
          <w:szCs w:val="20"/>
        </w:rPr>
        <w:t>‐</w:t>
      </w:r>
      <w:r w:rsidRPr="00A9025D">
        <w:rPr>
          <w:rFonts w:ascii="Verdana" w:hAnsi="Verdana"/>
          <w:sz w:val="20"/>
          <w:szCs w:val="20"/>
        </w:rPr>
        <w:t xml:space="preserve">il terzo quartile </w:t>
      </w:r>
      <w:r w:rsidRPr="00A9025D">
        <w:rPr>
          <w:rFonts w:ascii="Verdana" w:hAnsi="Verdana" w:cs="Verdana"/>
          <w:sz w:val="20"/>
          <w:szCs w:val="20"/>
        </w:rPr>
        <w:t>è</w:t>
      </w:r>
      <w:r w:rsidRPr="00A9025D">
        <w:rPr>
          <w:rFonts w:ascii="Verdana" w:hAnsi="Verdana"/>
          <w:sz w:val="20"/>
          <w:szCs w:val="20"/>
        </w:rPr>
        <w:t xml:space="preserve"> il valore al di sotto del quale si colloca il 75% dei punteggi mentre il quarto </w:t>
      </w:r>
      <w:r w:rsidR="00B035A9">
        <w:rPr>
          <w:rFonts w:ascii="Verdana" w:hAnsi="Verdana"/>
          <w:sz w:val="20"/>
          <w:szCs w:val="20"/>
        </w:rPr>
        <w:t>evidenzia il</w:t>
      </w:r>
      <w:r w:rsidRPr="00A9025D">
        <w:rPr>
          <w:rFonts w:ascii="Verdana" w:hAnsi="Verdana"/>
          <w:sz w:val="20"/>
          <w:szCs w:val="20"/>
        </w:rPr>
        <w:t xml:space="preserve"> punteggio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massimo raggiunto.</w:t>
      </w:r>
    </w:p>
    <w:p w14:paraId="1E57D014" w14:textId="1F96D8FC" w:rsidR="0004574F" w:rsidRDefault="0004574F">
      <w:pPr>
        <w:pStyle w:val="Corpotesto"/>
        <w:spacing w:before="193"/>
        <w:jc w:val="left"/>
        <w:rPr>
          <w:rFonts w:ascii="Verdana" w:hAnsi="Verdana"/>
          <w:color w:val="FF0000"/>
          <w:sz w:val="20"/>
          <w:szCs w:val="20"/>
        </w:rPr>
      </w:pPr>
    </w:p>
    <w:p w14:paraId="56EDE0F0" w14:textId="7D115ACC" w:rsidR="00765AEA" w:rsidRPr="00A9025D" w:rsidRDefault="00200AD9">
      <w:pPr>
        <w:pStyle w:val="Corpotesto"/>
        <w:spacing w:before="193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</w:t>
      </w:r>
      <w:r w:rsidR="00520AE2">
        <w:rPr>
          <w:rFonts w:ascii="Verdana" w:hAnsi="Verdana"/>
          <w:color w:val="FF0000"/>
          <w:sz w:val="20"/>
          <w:szCs w:val="20"/>
        </w:rPr>
        <w:t>ue</w:t>
      </w:r>
      <w:r w:rsidR="00172B58" w:rsidRPr="00A9025D">
        <w:rPr>
          <w:rFonts w:ascii="Verdana" w:hAnsi="Verdana"/>
          <w:color w:val="FF0000"/>
          <w:spacing w:val="4"/>
          <w:sz w:val="20"/>
          <w:szCs w:val="20"/>
        </w:rPr>
        <w:t xml:space="preserve"> </w:t>
      </w:r>
      <w:r w:rsidR="00172B58" w:rsidRPr="00A9025D">
        <w:rPr>
          <w:rFonts w:ascii="Verdana" w:hAnsi="Verdana"/>
          <w:color w:val="FF0000"/>
          <w:sz w:val="20"/>
          <w:szCs w:val="20"/>
        </w:rPr>
        <w:t>esempi</w:t>
      </w:r>
      <w:r w:rsidR="00172B58" w:rsidRPr="00A9025D">
        <w:rPr>
          <w:rFonts w:ascii="Verdana" w:hAnsi="Verdana"/>
          <w:color w:val="FF0000"/>
          <w:spacing w:val="7"/>
          <w:sz w:val="20"/>
          <w:szCs w:val="20"/>
        </w:rPr>
        <w:t xml:space="preserve"> </w:t>
      </w:r>
      <w:r w:rsidR="00172B58" w:rsidRPr="00A9025D">
        <w:rPr>
          <w:rFonts w:ascii="Verdana" w:hAnsi="Verdana"/>
          <w:color w:val="FF0000"/>
          <w:sz w:val="20"/>
          <w:szCs w:val="20"/>
        </w:rPr>
        <w:t>di</w:t>
      </w:r>
      <w:r w:rsidR="00172B58" w:rsidRPr="00A9025D">
        <w:rPr>
          <w:rFonts w:ascii="Verdana" w:hAnsi="Verdana"/>
          <w:color w:val="FF0000"/>
          <w:spacing w:val="6"/>
          <w:sz w:val="20"/>
          <w:szCs w:val="20"/>
        </w:rPr>
        <w:t xml:space="preserve"> </w:t>
      </w:r>
      <w:r w:rsidR="00172B58" w:rsidRPr="00A9025D">
        <w:rPr>
          <w:rFonts w:ascii="Verdana" w:hAnsi="Verdana"/>
          <w:color w:val="FF0000"/>
          <w:sz w:val="20"/>
          <w:szCs w:val="20"/>
        </w:rPr>
        <w:t>lettura</w:t>
      </w:r>
      <w:r w:rsidR="00011412">
        <w:rPr>
          <w:rFonts w:ascii="Verdana" w:hAnsi="Verdana"/>
          <w:color w:val="FF0000"/>
          <w:sz w:val="20"/>
          <w:szCs w:val="20"/>
        </w:rPr>
        <w:t>.</w:t>
      </w:r>
    </w:p>
    <w:p w14:paraId="7EDB463A" w14:textId="77777777" w:rsidR="00765AEA" w:rsidRPr="00A9025D" w:rsidRDefault="00765AEA">
      <w:pPr>
        <w:pStyle w:val="Corpotesto"/>
        <w:spacing w:before="9"/>
        <w:ind w:left="0"/>
        <w:jc w:val="left"/>
        <w:rPr>
          <w:rFonts w:ascii="Verdana" w:hAnsi="Verdana"/>
          <w:sz w:val="20"/>
          <w:szCs w:val="20"/>
        </w:rPr>
      </w:pPr>
    </w:p>
    <w:p w14:paraId="3D22269E" w14:textId="35BDE625" w:rsidR="00765AEA" w:rsidRPr="00A9025D" w:rsidRDefault="0004574F">
      <w:pPr>
        <w:pStyle w:val="Corpotesto"/>
        <w:spacing w:line="280" w:lineRule="auto"/>
        <w:ind w:right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supponga</w:t>
      </w:r>
      <w:r w:rsidRPr="00A9025D">
        <w:rPr>
          <w:rFonts w:ascii="Verdana" w:hAnsi="Verdana"/>
          <w:sz w:val="20"/>
          <w:szCs w:val="20"/>
        </w:rPr>
        <w:t xml:space="preserve"> che la classe terza A della scuola XXX, secondaria di primo grado, abbia </w:t>
      </w:r>
      <w:r>
        <w:rPr>
          <w:rFonts w:ascii="Verdana" w:hAnsi="Verdana"/>
          <w:sz w:val="20"/>
          <w:szCs w:val="20"/>
        </w:rPr>
        <w:t>raggiunto</w:t>
      </w:r>
      <w:r w:rsidRPr="00A9025D">
        <w:rPr>
          <w:rFonts w:ascii="Verdana" w:hAnsi="Verdana"/>
          <w:sz w:val="20"/>
          <w:szCs w:val="20"/>
        </w:rPr>
        <w:t>, nella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prova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competizione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MsFJter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2023</w:t>
      </w:r>
      <w:r w:rsidRPr="00A9025D">
        <w:rPr>
          <w:rFonts w:ascii="Verdana" w:hAnsi="Verdana"/>
          <w:sz w:val="20"/>
          <w:szCs w:val="20"/>
        </w:rPr>
        <w:t>,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="00CD5672">
        <w:rPr>
          <w:rFonts w:ascii="Verdana" w:hAnsi="Verdana"/>
          <w:sz w:val="20"/>
          <w:szCs w:val="20"/>
        </w:rPr>
        <w:t>32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punti.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Che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tipo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informazioni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possono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trarre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dalle</w:t>
      </w:r>
      <w:r w:rsidRPr="00A9025D">
        <w:rPr>
          <w:rFonts w:ascii="Verdana" w:hAnsi="Verdana"/>
          <w:spacing w:val="1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statistiche pubblicate sul sito?</w:t>
      </w:r>
    </w:p>
    <w:p w14:paraId="7075A5BA" w14:textId="77777777" w:rsidR="00765AEA" w:rsidRPr="00A9025D" w:rsidRDefault="00765AEA">
      <w:pPr>
        <w:pStyle w:val="Corpotesto"/>
        <w:spacing w:before="10"/>
        <w:ind w:left="0"/>
        <w:jc w:val="left"/>
        <w:rPr>
          <w:rFonts w:ascii="Verdana" w:hAnsi="Verdana"/>
          <w:sz w:val="20"/>
          <w:szCs w:val="20"/>
        </w:rPr>
      </w:pPr>
    </w:p>
    <w:p w14:paraId="6C63C348" w14:textId="0E570323" w:rsidR="00765AEA" w:rsidRPr="00CD5672" w:rsidRDefault="0097219D">
      <w:pPr>
        <w:pStyle w:val="Corpotesto"/>
        <w:spacing w:before="56" w:line="280" w:lineRule="auto"/>
        <w:ind w:right="101"/>
        <w:rPr>
          <w:rFonts w:ascii="Verdana" w:hAnsi="Verdana"/>
          <w:sz w:val="20"/>
          <w:szCs w:val="20"/>
        </w:rPr>
      </w:pPr>
      <w:r w:rsidRPr="0097219D">
        <w:rPr>
          <w:rFonts w:ascii="Verdana" w:hAnsi="Verdana"/>
          <w:bCs/>
          <w:sz w:val="20"/>
          <w:szCs w:val="20"/>
        </w:rPr>
        <w:t>P</w:t>
      </w:r>
      <w:r w:rsidRPr="00A9025D">
        <w:rPr>
          <w:rFonts w:ascii="Verdana" w:hAnsi="Verdana"/>
          <w:sz w:val="20"/>
          <w:szCs w:val="20"/>
        </w:rPr>
        <w:t>oiché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dai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dati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di</w:t>
      </w:r>
      <w:r w:rsidRPr="00A9025D">
        <w:rPr>
          <w:rFonts w:ascii="Verdana" w:hAnsi="Verdana"/>
          <w:spacing w:val="39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pertinenza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si</w:t>
      </w:r>
      <w:r w:rsidRPr="00A9025D">
        <w:rPr>
          <w:rFonts w:ascii="Verdana" w:hAnsi="Verdana"/>
          <w:spacing w:val="39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evince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che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il</w:t>
      </w:r>
      <w:r w:rsidRPr="00A9025D">
        <w:rPr>
          <w:rFonts w:ascii="Verdana" w:hAnsi="Verdana"/>
          <w:spacing w:val="39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punteggio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medio</w:t>
      </w:r>
      <w:r w:rsidRPr="00A9025D">
        <w:rPr>
          <w:rFonts w:ascii="Verdana" w:hAnsi="Verdana"/>
          <w:spacing w:val="4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risulta</w:t>
      </w:r>
      <w:r w:rsidRPr="00A9025D">
        <w:rPr>
          <w:rFonts w:ascii="Verdana" w:hAnsi="Verdana"/>
          <w:spacing w:val="37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pari</w:t>
      </w:r>
      <w:r w:rsidRPr="00A9025D">
        <w:rPr>
          <w:rFonts w:ascii="Verdana" w:hAnsi="Verdana"/>
          <w:spacing w:val="40"/>
          <w:sz w:val="20"/>
          <w:szCs w:val="20"/>
        </w:rPr>
        <w:t xml:space="preserve"> </w:t>
      </w:r>
      <w:r w:rsidRPr="00A9025D">
        <w:rPr>
          <w:rFonts w:ascii="Verdana" w:hAnsi="Verdana"/>
          <w:sz w:val="20"/>
          <w:szCs w:val="20"/>
        </w:rPr>
        <w:t>a</w:t>
      </w:r>
      <w:r w:rsidRPr="00A9025D">
        <w:rPr>
          <w:rFonts w:ascii="Verdana" w:hAnsi="Verdana"/>
          <w:spacing w:val="39"/>
          <w:sz w:val="20"/>
          <w:szCs w:val="20"/>
        </w:rPr>
        <w:t xml:space="preserve"> </w:t>
      </w:r>
      <w:r w:rsidR="00CD5672" w:rsidRPr="00CD5672">
        <w:rPr>
          <w:rFonts w:ascii="Verdana" w:hAnsi="Verdana"/>
          <w:sz w:val="20"/>
          <w:szCs w:val="20"/>
        </w:rPr>
        <w:t>37,5</w:t>
      </w:r>
      <w:r w:rsidRPr="00CD5672">
        <w:rPr>
          <w:rFonts w:ascii="Verdana" w:hAnsi="Verdana"/>
          <w:sz w:val="20"/>
          <w:szCs w:val="20"/>
        </w:rPr>
        <w:t>,</w:t>
      </w:r>
      <w:r w:rsidRPr="00CD5672">
        <w:rPr>
          <w:rFonts w:ascii="Verdana" w:hAnsi="Verdana"/>
          <w:spacing w:val="38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se</w:t>
      </w:r>
      <w:r w:rsidRPr="00CD5672">
        <w:rPr>
          <w:rFonts w:ascii="Verdana" w:hAnsi="Verdana"/>
          <w:spacing w:val="3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ne</w:t>
      </w:r>
      <w:r w:rsidRPr="00CD5672">
        <w:rPr>
          <w:rFonts w:ascii="Verdana" w:hAnsi="Verdana"/>
          <w:spacing w:val="-4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deduce che il risultato ottenuto dalla classe in questione si colloca sotto la media. Anche i quartili forniscono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la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medesima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informazione;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infatti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</w:t>
      </w:r>
      <w:r w:rsidRPr="00CD5672">
        <w:rPr>
          <w:rFonts w:ascii="Verdana" w:hAnsi="Verdana"/>
          <w:sz w:val="20"/>
          <w:szCs w:val="20"/>
          <w:vertAlign w:val="subscript"/>
        </w:rPr>
        <w:t>2</w:t>
      </w:r>
      <w:r w:rsidRPr="00CD5672">
        <w:rPr>
          <w:rFonts w:ascii="Verdana" w:hAnsi="Verdana"/>
          <w:spacing w:val="3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(mediana)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=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="00CD5672" w:rsidRPr="00CD5672">
        <w:rPr>
          <w:rFonts w:ascii="Verdana" w:hAnsi="Verdana"/>
          <w:sz w:val="20"/>
          <w:szCs w:val="20"/>
        </w:rPr>
        <w:t>38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dato</w:t>
      </w:r>
      <w:r w:rsidRPr="00CD5672">
        <w:rPr>
          <w:rFonts w:ascii="Verdana" w:hAnsi="Verdana"/>
          <w:spacing w:val="3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che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="00CD5672" w:rsidRPr="00CD5672">
        <w:rPr>
          <w:rFonts w:ascii="Verdana" w:hAnsi="Verdana"/>
          <w:sz w:val="20"/>
          <w:szCs w:val="20"/>
        </w:rPr>
        <w:t>32</w:t>
      </w:r>
      <w:r w:rsidRPr="00CD5672">
        <w:rPr>
          <w:rFonts w:ascii="Verdana" w:hAnsi="Verdana"/>
          <w:spacing w:val="3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&lt;</w:t>
      </w:r>
      <w:r w:rsidRPr="00CD5672">
        <w:rPr>
          <w:rFonts w:ascii="Verdana" w:hAnsi="Verdana"/>
          <w:spacing w:val="31"/>
          <w:sz w:val="20"/>
          <w:szCs w:val="20"/>
        </w:rPr>
        <w:t xml:space="preserve"> </w:t>
      </w:r>
      <w:r w:rsidR="00CD5672" w:rsidRPr="00CD5672">
        <w:rPr>
          <w:rFonts w:ascii="Verdana" w:hAnsi="Verdana"/>
          <w:sz w:val="20"/>
          <w:szCs w:val="20"/>
        </w:rPr>
        <w:t>38</w:t>
      </w:r>
      <w:r w:rsidRPr="00CD5672">
        <w:rPr>
          <w:rFonts w:ascii="Verdana" w:hAnsi="Verdana"/>
          <w:sz w:val="20"/>
          <w:szCs w:val="20"/>
        </w:rPr>
        <w:t>,</w:t>
      </w:r>
      <w:r w:rsidRPr="00CD5672">
        <w:rPr>
          <w:rFonts w:ascii="Verdana" w:hAnsi="Verdana"/>
          <w:spacing w:val="3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il</w:t>
      </w:r>
      <w:r w:rsidRPr="00CD5672">
        <w:rPr>
          <w:rFonts w:ascii="Verdana" w:hAnsi="Verdana"/>
          <w:spacing w:val="1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punteggio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della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classe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oggetto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posiziona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al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sotto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punteggio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50%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delle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classi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partecipanti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livello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nazionale.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 sostanza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…… c’è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spazio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per migliorare!</w:t>
      </w:r>
    </w:p>
    <w:p w14:paraId="4A47A4F4" w14:textId="3341EDD6" w:rsidR="00765AEA" w:rsidRDefault="00172B58">
      <w:pPr>
        <w:pStyle w:val="Corpotesto"/>
        <w:spacing w:before="190" w:line="280" w:lineRule="auto"/>
        <w:ind w:right="99" w:hanging="1"/>
        <w:rPr>
          <w:rFonts w:ascii="Verdana" w:hAnsi="Verdana"/>
          <w:sz w:val="20"/>
          <w:szCs w:val="20"/>
        </w:rPr>
      </w:pPr>
      <w:r w:rsidRPr="00CD5672">
        <w:rPr>
          <w:rFonts w:ascii="Verdana" w:hAnsi="Verdana"/>
          <w:sz w:val="20"/>
          <w:szCs w:val="20"/>
        </w:rPr>
        <w:t xml:space="preserve">Dalla stessa tabella si legge, inoltre, che il punteggio max raggiungibile era pari a 78. Si </w:t>
      </w:r>
      <w:r w:rsidRPr="00CD5672">
        <w:rPr>
          <w:rFonts w:ascii="Verdana" w:hAnsi="Verdana"/>
          <w:sz w:val="20"/>
          <w:szCs w:val="20"/>
        </w:rPr>
        <w:t>può, allora,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considerare la distanza (78</w:t>
      </w:r>
      <w:r w:rsidRPr="00CD5672">
        <w:rPr>
          <w:rFonts w:ascii="Cambria Math" w:hAnsi="Cambria Math" w:cs="Cambria Math"/>
          <w:sz w:val="20"/>
          <w:szCs w:val="20"/>
        </w:rPr>
        <w:t>‐</w:t>
      </w:r>
      <w:r w:rsidR="00CD5672" w:rsidRPr="00CD5672">
        <w:rPr>
          <w:rFonts w:ascii="Verdana" w:hAnsi="Verdana"/>
          <w:sz w:val="20"/>
          <w:szCs w:val="20"/>
        </w:rPr>
        <w:t>32</w:t>
      </w:r>
      <w:r w:rsidRPr="00CD5672">
        <w:rPr>
          <w:rFonts w:ascii="Verdana" w:hAnsi="Verdana"/>
          <w:sz w:val="20"/>
          <w:szCs w:val="20"/>
        </w:rPr>
        <w:t>).. … e, a questo punto, passare ad analizzare gli esiti della classe per 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singoli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quesiti rapportati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quelli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nazionali.</w:t>
      </w:r>
    </w:p>
    <w:p w14:paraId="3FE58A46" w14:textId="77777777" w:rsidR="00520AE2" w:rsidRDefault="00520AE2">
      <w:pPr>
        <w:pStyle w:val="Corpotesto"/>
        <w:spacing w:before="190" w:line="280" w:lineRule="auto"/>
        <w:ind w:right="99" w:hanging="1"/>
        <w:rPr>
          <w:rFonts w:ascii="Verdana" w:hAnsi="Verdana"/>
          <w:sz w:val="20"/>
          <w:szCs w:val="20"/>
        </w:rPr>
      </w:pPr>
    </w:p>
    <w:p w14:paraId="02E48EBE" w14:textId="27280CE6" w:rsidR="00520AE2" w:rsidRDefault="00520AE2">
      <w:pPr>
        <w:pStyle w:val="Corpotesto"/>
        <w:spacing w:before="190" w:line="280" w:lineRule="auto"/>
        <w:ind w:right="99" w:hang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Si supponga</w:t>
      </w:r>
      <w:r w:rsidR="00200AD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ora</w:t>
      </w:r>
      <w:r w:rsidR="00200AD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che la classe seconda B della scuola YYY, secondaria di secondo grado, indirizzo liceo scientifico, abbia raggiunto, nella prova di competizione MsF 2023, 3</w:t>
      </w:r>
      <w:r w:rsidR="00B1624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punti.</w:t>
      </w:r>
    </w:p>
    <w:p w14:paraId="014A4B61" w14:textId="3240048F" w:rsidR="00520AE2" w:rsidRDefault="00520AE2">
      <w:pPr>
        <w:pStyle w:val="Corpotesto"/>
        <w:spacing w:before="190" w:line="280" w:lineRule="auto"/>
        <w:ind w:right="99" w:hang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Facendo riferimento ai dati di pertinenza (Classi seconde</w:t>
      </w:r>
      <w:r w:rsidR="00B162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LS), si evince che il punteggio medio risulta pari a </w:t>
      </w:r>
      <w:r w:rsidR="00B16242">
        <w:rPr>
          <w:rFonts w:ascii="Verdana" w:hAnsi="Verdana"/>
          <w:sz w:val="20"/>
          <w:szCs w:val="20"/>
        </w:rPr>
        <w:t>28,5</w:t>
      </w:r>
      <w:r>
        <w:rPr>
          <w:rFonts w:ascii="Verdana" w:hAnsi="Verdana"/>
          <w:sz w:val="20"/>
          <w:szCs w:val="20"/>
        </w:rPr>
        <w:t>; si deduce quindi che il risultato ottenuto dalla classe in questione si colloca sopra la media. Andando ad analizzare i quartili, si osserva che il p</w:t>
      </w:r>
      <w:r w:rsidR="00200AD9">
        <w:rPr>
          <w:rFonts w:ascii="Verdana" w:hAnsi="Verdana"/>
          <w:sz w:val="20"/>
          <w:szCs w:val="20"/>
        </w:rPr>
        <w:t>unteggio ottenuto dalla classe s</w:t>
      </w:r>
      <w:r>
        <w:rPr>
          <w:rFonts w:ascii="Verdana" w:hAnsi="Verdana"/>
          <w:sz w:val="20"/>
          <w:szCs w:val="20"/>
        </w:rPr>
        <w:t xml:space="preserve">i posiziona tra il secondo quartile (mediana) </w:t>
      </w:r>
      <w:r w:rsidRPr="00CD5672">
        <w:rPr>
          <w:rFonts w:ascii="Verdana" w:hAnsi="Verdana"/>
          <w:sz w:val="20"/>
          <w:szCs w:val="20"/>
        </w:rPr>
        <w:t>Q</w:t>
      </w:r>
      <w:r w:rsidRPr="00CD5672">
        <w:rPr>
          <w:rFonts w:ascii="Verdana" w:hAnsi="Verdana"/>
          <w:sz w:val="20"/>
          <w:szCs w:val="20"/>
          <w:vertAlign w:val="subscript"/>
        </w:rPr>
        <w:t>2</w:t>
      </w:r>
      <w:r w:rsidRPr="00520A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B16242">
        <w:rPr>
          <w:rFonts w:ascii="Verdana" w:hAnsi="Verdana"/>
          <w:sz w:val="20"/>
          <w:szCs w:val="20"/>
        </w:rPr>
        <w:t>28</w:t>
      </w:r>
      <w:r>
        <w:rPr>
          <w:rFonts w:ascii="Verdana" w:hAnsi="Verdana"/>
          <w:sz w:val="20"/>
          <w:szCs w:val="20"/>
        </w:rPr>
        <w:t xml:space="preserve">,0 e il terzo </w:t>
      </w:r>
      <w:r w:rsidRPr="00CD5672">
        <w:rPr>
          <w:rFonts w:ascii="Verdana" w:hAnsi="Verdana"/>
          <w:sz w:val="20"/>
          <w:szCs w:val="20"/>
        </w:rPr>
        <w:t>Q</w:t>
      </w:r>
      <w:r>
        <w:rPr>
          <w:rFonts w:ascii="Verdana" w:hAnsi="Verdana"/>
          <w:sz w:val="20"/>
          <w:szCs w:val="20"/>
          <w:vertAlign w:val="subscript"/>
        </w:rPr>
        <w:t>3</w:t>
      </w:r>
      <w:r w:rsidRPr="00520A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B16242">
        <w:rPr>
          <w:rFonts w:ascii="Verdana" w:hAnsi="Verdana"/>
          <w:sz w:val="20"/>
          <w:szCs w:val="20"/>
        </w:rPr>
        <w:t>36</w:t>
      </w:r>
      <w:r>
        <w:rPr>
          <w:rFonts w:ascii="Verdana" w:hAnsi="Verdana"/>
          <w:sz w:val="20"/>
          <w:szCs w:val="20"/>
        </w:rPr>
        <w:t>,0</w:t>
      </w:r>
      <w:r w:rsidR="00B16242">
        <w:rPr>
          <w:rFonts w:ascii="Verdana" w:hAnsi="Verdana"/>
          <w:sz w:val="20"/>
          <w:szCs w:val="20"/>
        </w:rPr>
        <w:t>; si può quindi concludere che, nonostante il punteggio della classe sia sopra la media, c’è ancora margine per migliorare.</w:t>
      </w:r>
    </w:p>
    <w:p w14:paraId="68E3CF80" w14:textId="61BB05C7" w:rsidR="00B16242" w:rsidRDefault="00B16242" w:rsidP="00B16242">
      <w:pPr>
        <w:pStyle w:val="Corpotesto"/>
        <w:spacing w:before="190" w:line="280" w:lineRule="auto"/>
        <w:ind w:right="99" w:hanging="1"/>
        <w:rPr>
          <w:rFonts w:ascii="Verdana" w:hAnsi="Verdana"/>
          <w:sz w:val="20"/>
          <w:szCs w:val="20"/>
        </w:rPr>
      </w:pPr>
      <w:r w:rsidRPr="00CD5672">
        <w:rPr>
          <w:rFonts w:ascii="Verdana" w:hAnsi="Verdana"/>
          <w:sz w:val="20"/>
          <w:szCs w:val="20"/>
        </w:rPr>
        <w:t xml:space="preserve">Dalla stessa tabella si legge, inoltre, che il punteggio max raggiungibile era pari a </w:t>
      </w:r>
      <w:r>
        <w:rPr>
          <w:rFonts w:ascii="Verdana" w:hAnsi="Verdana"/>
          <w:sz w:val="20"/>
          <w:szCs w:val="20"/>
        </w:rPr>
        <w:t>65</w:t>
      </w:r>
      <w:r w:rsidRPr="00CD5672">
        <w:rPr>
          <w:rFonts w:ascii="Verdana" w:hAnsi="Verdana"/>
          <w:sz w:val="20"/>
          <w:szCs w:val="20"/>
        </w:rPr>
        <w:t>. Si può, allora,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considerare la distanza (</w:t>
      </w:r>
      <w:r>
        <w:rPr>
          <w:rFonts w:ascii="Verdana" w:hAnsi="Verdana"/>
          <w:sz w:val="20"/>
          <w:szCs w:val="20"/>
        </w:rPr>
        <w:t>65</w:t>
      </w:r>
      <w:r w:rsidRPr="00CD5672">
        <w:rPr>
          <w:rFonts w:ascii="Cambria Math" w:hAnsi="Cambria Math" w:cs="Cambria Math"/>
          <w:sz w:val="20"/>
          <w:szCs w:val="20"/>
        </w:rPr>
        <w:t>‐</w:t>
      </w:r>
      <w:r w:rsidRPr="00CD567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4</w:t>
      </w:r>
      <w:r w:rsidRPr="00CD5672">
        <w:rPr>
          <w:rFonts w:ascii="Verdana" w:hAnsi="Verdana"/>
          <w:sz w:val="20"/>
          <w:szCs w:val="20"/>
        </w:rPr>
        <w:t>).. … e, a questo punto, passare ad analizzare gli esiti della classe per 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singoli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quesiti rapportati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</w:t>
      </w:r>
      <w:r w:rsidRPr="00CD5672">
        <w:rPr>
          <w:rFonts w:ascii="Verdana" w:hAnsi="Verdana"/>
          <w:spacing w:val="-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quelli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nazionali.</w:t>
      </w:r>
    </w:p>
    <w:p w14:paraId="399011F6" w14:textId="77777777" w:rsidR="00765AEA" w:rsidRPr="00CD5672" w:rsidRDefault="00172B58">
      <w:pPr>
        <w:pStyle w:val="Corpotesto"/>
        <w:spacing w:before="192" w:line="280" w:lineRule="auto"/>
        <w:ind w:right="101"/>
        <w:rPr>
          <w:rFonts w:ascii="Verdana" w:hAnsi="Verdana"/>
          <w:sz w:val="20"/>
          <w:szCs w:val="20"/>
        </w:rPr>
      </w:pPr>
      <w:r w:rsidRPr="00CD5672">
        <w:rPr>
          <w:rFonts w:ascii="Verdana" w:hAnsi="Verdana"/>
          <w:sz w:val="20"/>
          <w:szCs w:val="20"/>
        </w:rPr>
        <w:t>Con la riflessione sugli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 xml:space="preserve">elementi pubblicati sul sito in </w:t>
      </w:r>
      <w:r w:rsidRPr="00CD5672">
        <w:rPr>
          <w:rFonts w:ascii="Verdana" w:hAnsi="Verdana"/>
          <w:b/>
          <w:sz w:val="20"/>
          <w:szCs w:val="20"/>
        </w:rPr>
        <w:t xml:space="preserve">Per la didattica </w:t>
      </w:r>
      <w:r w:rsidRPr="00CD5672">
        <w:rPr>
          <w:rFonts w:ascii="Verdana" w:hAnsi="Verdana"/>
          <w:sz w:val="20"/>
          <w:szCs w:val="20"/>
        </w:rPr>
        <w:t xml:space="preserve">alle voci </w:t>
      </w:r>
      <w:r w:rsidRPr="00CD5672">
        <w:rPr>
          <w:rFonts w:ascii="Verdana" w:hAnsi="Verdana"/>
          <w:b/>
          <w:sz w:val="20"/>
          <w:szCs w:val="20"/>
        </w:rPr>
        <w:t xml:space="preserve">Bilanci pedagogici </w:t>
      </w:r>
      <w:r w:rsidRPr="00CD5672">
        <w:rPr>
          <w:rFonts w:ascii="Verdana" w:hAnsi="Verdana"/>
          <w:sz w:val="20"/>
          <w:szCs w:val="20"/>
        </w:rPr>
        <w:t>(per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anno, per competizione e per quesito con, anche, riferimenti</w:t>
      </w:r>
      <w:r w:rsidRPr="00CD5672">
        <w:rPr>
          <w:rFonts w:ascii="Verdana" w:hAnsi="Verdana"/>
          <w:sz w:val="20"/>
          <w:szCs w:val="20"/>
        </w:rPr>
        <w:t xml:space="preserve"> internazionali) e </w:t>
      </w:r>
      <w:r w:rsidRPr="00CD5672">
        <w:rPr>
          <w:rFonts w:ascii="Verdana" w:hAnsi="Verdana"/>
          <w:b/>
          <w:sz w:val="20"/>
          <w:szCs w:val="20"/>
        </w:rPr>
        <w:t xml:space="preserve">Analisi dei quesiti </w:t>
      </w:r>
      <w:r w:rsidRPr="00CD5672">
        <w:rPr>
          <w:rFonts w:ascii="Verdana" w:hAnsi="Verdana"/>
          <w:sz w:val="20"/>
          <w:szCs w:val="20"/>
        </w:rPr>
        <w:t>(per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anno,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per</w:t>
      </w:r>
      <w:r w:rsidRPr="00CD5672">
        <w:rPr>
          <w:rFonts w:ascii="Verdana" w:hAnsi="Verdana"/>
          <w:spacing w:val="2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competizione</w:t>
      </w:r>
      <w:r w:rsidRPr="00CD5672">
        <w:rPr>
          <w:rFonts w:ascii="Verdana" w:hAnsi="Verdana"/>
          <w:spacing w:val="28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</w:t>
      </w:r>
      <w:r w:rsidRPr="00CD5672">
        <w:rPr>
          <w:rFonts w:ascii="Verdana" w:hAnsi="Verdana"/>
          <w:spacing w:val="2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evidenza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delle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competenze</w:t>
      </w:r>
      <w:r w:rsidRPr="00CD5672">
        <w:rPr>
          <w:rFonts w:ascii="Verdana" w:hAnsi="Verdana"/>
          <w:spacing w:val="2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principali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esercitate)</w:t>
      </w:r>
      <w:r w:rsidRPr="00CD5672">
        <w:rPr>
          <w:rFonts w:ascii="Verdana" w:hAnsi="Verdana"/>
          <w:spacing w:val="29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è</w:t>
      </w:r>
      <w:r w:rsidRPr="00CD5672">
        <w:rPr>
          <w:rFonts w:ascii="Verdana" w:hAnsi="Verdana"/>
          <w:spacing w:val="3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possibile</w:t>
      </w:r>
      <w:r w:rsidRPr="00CD5672">
        <w:rPr>
          <w:rFonts w:ascii="Verdana" w:hAnsi="Verdana"/>
          <w:spacing w:val="30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individuare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per ogni classe persino dei punti deboli insospettati, o, semplicemente, che la classe non ha saputo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lavorare</w:t>
      </w:r>
      <w:r w:rsidRPr="00CD5672">
        <w:rPr>
          <w:rFonts w:ascii="Verdana" w:hAnsi="Verdana"/>
          <w:spacing w:val="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gruppo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spirito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di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squadra…..spunto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anche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di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educazione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alla</w:t>
      </w:r>
      <w:r w:rsidRPr="00CD5672">
        <w:rPr>
          <w:rFonts w:ascii="Verdana" w:hAnsi="Verdana"/>
          <w:spacing w:val="2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cittadinanza.</w:t>
      </w:r>
    </w:p>
    <w:p w14:paraId="670DE4BB" w14:textId="77777777" w:rsidR="00765AEA" w:rsidRPr="00CD5672" w:rsidRDefault="00172B58">
      <w:pPr>
        <w:pStyle w:val="Corpotesto"/>
        <w:spacing w:before="191" w:line="280" w:lineRule="auto"/>
        <w:ind w:right="98"/>
        <w:rPr>
          <w:rFonts w:ascii="Verdana" w:hAnsi="Verdana"/>
          <w:sz w:val="20"/>
          <w:szCs w:val="20"/>
        </w:rPr>
      </w:pPr>
      <w:r w:rsidRPr="00CD5672">
        <w:rPr>
          <w:rFonts w:ascii="Verdana" w:hAnsi="Verdana"/>
          <w:sz w:val="20"/>
          <w:szCs w:val="20"/>
        </w:rPr>
        <w:t>Nella speranza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di poter contribuire, con questa nota, ad una attenta lettura del dato che vi è stato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comunicato,</w:t>
      </w:r>
      <w:r w:rsidRPr="00CD5672">
        <w:rPr>
          <w:rFonts w:ascii="Verdana" w:hAnsi="Verdana"/>
          <w:spacing w:val="34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vi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invitiamo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consultare</w:t>
      </w:r>
      <w:r w:rsidRPr="00CD5672">
        <w:rPr>
          <w:rFonts w:ascii="Verdana" w:hAnsi="Verdana"/>
          <w:spacing w:val="36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le</w:t>
      </w:r>
      <w:r w:rsidRPr="00CD5672">
        <w:rPr>
          <w:rFonts w:ascii="Verdana" w:hAnsi="Verdana"/>
          <w:spacing w:val="37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statistiche</w:t>
      </w:r>
      <w:r w:rsidRPr="00CD5672">
        <w:rPr>
          <w:rFonts w:ascii="Verdana" w:hAnsi="Verdana"/>
          <w:spacing w:val="34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presenti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sul</w:t>
      </w:r>
      <w:r w:rsidRPr="00CD5672">
        <w:rPr>
          <w:rFonts w:ascii="Verdana" w:hAnsi="Verdana"/>
          <w:spacing w:val="3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nostro</w:t>
      </w:r>
      <w:r w:rsidRPr="00CD5672">
        <w:rPr>
          <w:rFonts w:ascii="Verdana" w:hAnsi="Verdana"/>
          <w:spacing w:val="36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sito</w:t>
      </w:r>
      <w:r w:rsidRPr="00CD5672">
        <w:rPr>
          <w:rFonts w:ascii="Verdana" w:hAnsi="Verdana"/>
          <w:spacing w:val="36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</w:t>
      </w:r>
      <w:r w:rsidRPr="00CD5672">
        <w:rPr>
          <w:rFonts w:ascii="Verdana" w:hAnsi="Verdana"/>
          <w:spacing w:val="34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a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estrapolare</w:t>
      </w:r>
      <w:r w:rsidRPr="00CD5672">
        <w:rPr>
          <w:rFonts w:ascii="Verdana" w:hAnsi="Verdana"/>
          <w:spacing w:val="34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da</w:t>
      </w:r>
      <w:r w:rsidRPr="00CD5672">
        <w:rPr>
          <w:rFonts w:ascii="Verdana" w:hAnsi="Verdana"/>
          <w:spacing w:val="35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esso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tutte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quelle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informazioni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che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ritenete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opportune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per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una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migliore</w:t>
      </w:r>
      <w:r w:rsidRPr="00CD5672">
        <w:rPr>
          <w:rFonts w:ascii="Verdana" w:hAnsi="Verdana"/>
          <w:spacing w:val="5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conoscenza</w:t>
      </w:r>
      <w:r w:rsidRPr="00CD5672">
        <w:rPr>
          <w:rFonts w:ascii="Verdana" w:hAnsi="Verdana"/>
          <w:spacing w:val="5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delle</w:t>
      </w:r>
      <w:r w:rsidRPr="00CD5672">
        <w:rPr>
          <w:rFonts w:ascii="Verdana" w:hAnsi="Verdana"/>
          <w:spacing w:val="53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vostre</w:t>
      </w:r>
      <w:r w:rsidRPr="00CD5672">
        <w:rPr>
          <w:rFonts w:ascii="Verdana" w:hAnsi="Verdana"/>
          <w:spacing w:val="1"/>
          <w:sz w:val="20"/>
          <w:szCs w:val="20"/>
        </w:rPr>
        <w:t xml:space="preserve"> </w:t>
      </w:r>
      <w:r w:rsidRPr="00CD5672">
        <w:rPr>
          <w:rFonts w:ascii="Verdana" w:hAnsi="Verdana"/>
          <w:sz w:val="20"/>
          <w:szCs w:val="20"/>
        </w:rPr>
        <w:t>potenzialità.</w:t>
      </w:r>
      <w:bookmarkStart w:id="0" w:name="_GoBack"/>
      <w:bookmarkEnd w:id="0"/>
    </w:p>
    <w:sectPr w:rsidR="00765AEA" w:rsidRPr="00CD5672">
      <w:pgSz w:w="11910" w:h="1684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77"/>
    <w:multiLevelType w:val="hybridMultilevel"/>
    <w:tmpl w:val="6CA80AD8"/>
    <w:lvl w:ilvl="0" w:tplc="543E5CB0">
      <w:start w:val="1"/>
      <w:numFmt w:val="decimal"/>
      <w:lvlText w:val="%1)"/>
      <w:lvlJc w:val="left"/>
      <w:pPr>
        <w:ind w:left="102" w:hanging="309"/>
        <w:jc w:val="left"/>
      </w:pPr>
      <w:rPr>
        <w:rFonts w:ascii="Calibri" w:eastAsia="Calibri" w:hAnsi="Calibri" w:cs="Calibri" w:hint="default"/>
        <w:color w:val="FF0000"/>
        <w:w w:val="101"/>
        <w:sz w:val="23"/>
        <w:szCs w:val="23"/>
        <w:lang w:val="it-IT" w:eastAsia="en-US" w:bidi="ar-SA"/>
      </w:rPr>
    </w:lvl>
    <w:lvl w:ilvl="1" w:tplc="22C42592">
      <w:numFmt w:val="bullet"/>
      <w:lvlText w:val="•"/>
      <w:lvlJc w:val="left"/>
      <w:pPr>
        <w:ind w:left="1080" w:hanging="309"/>
      </w:pPr>
      <w:rPr>
        <w:rFonts w:hint="default"/>
        <w:lang w:val="it-IT" w:eastAsia="en-US" w:bidi="ar-SA"/>
      </w:rPr>
    </w:lvl>
    <w:lvl w:ilvl="2" w:tplc="DA6E30A4">
      <w:numFmt w:val="bullet"/>
      <w:lvlText w:val="•"/>
      <w:lvlJc w:val="left"/>
      <w:pPr>
        <w:ind w:left="2060" w:hanging="309"/>
      </w:pPr>
      <w:rPr>
        <w:rFonts w:hint="default"/>
        <w:lang w:val="it-IT" w:eastAsia="en-US" w:bidi="ar-SA"/>
      </w:rPr>
    </w:lvl>
    <w:lvl w:ilvl="3" w:tplc="68341E2E">
      <w:numFmt w:val="bullet"/>
      <w:lvlText w:val="•"/>
      <w:lvlJc w:val="left"/>
      <w:pPr>
        <w:ind w:left="3041" w:hanging="309"/>
      </w:pPr>
      <w:rPr>
        <w:rFonts w:hint="default"/>
        <w:lang w:val="it-IT" w:eastAsia="en-US" w:bidi="ar-SA"/>
      </w:rPr>
    </w:lvl>
    <w:lvl w:ilvl="4" w:tplc="323E00C6">
      <w:numFmt w:val="bullet"/>
      <w:lvlText w:val="•"/>
      <w:lvlJc w:val="left"/>
      <w:pPr>
        <w:ind w:left="4021" w:hanging="309"/>
      </w:pPr>
      <w:rPr>
        <w:rFonts w:hint="default"/>
        <w:lang w:val="it-IT" w:eastAsia="en-US" w:bidi="ar-SA"/>
      </w:rPr>
    </w:lvl>
    <w:lvl w:ilvl="5" w:tplc="F93C0250">
      <w:numFmt w:val="bullet"/>
      <w:lvlText w:val="•"/>
      <w:lvlJc w:val="left"/>
      <w:pPr>
        <w:ind w:left="5002" w:hanging="309"/>
      </w:pPr>
      <w:rPr>
        <w:rFonts w:hint="default"/>
        <w:lang w:val="it-IT" w:eastAsia="en-US" w:bidi="ar-SA"/>
      </w:rPr>
    </w:lvl>
    <w:lvl w:ilvl="6" w:tplc="F84E86C2">
      <w:numFmt w:val="bullet"/>
      <w:lvlText w:val="•"/>
      <w:lvlJc w:val="left"/>
      <w:pPr>
        <w:ind w:left="5982" w:hanging="309"/>
      </w:pPr>
      <w:rPr>
        <w:rFonts w:hint="default"/>
        <w:lang w:val="it-IT" w:eastAsia="en-US" w:bidi="ar-SA"/>
      </w:rPr>
    </w:lvl>
    <w:lvl w:ilvl="7" w:tplc="322E6EFE">
      <w:numFmt w:val="bullet"/>
      <w:lvlText w:val="•"/>
      <w:lvlJc w:val="left"/>
      <w:pPr>
        <w:ind w:left="6963" w:hanging="309"/>
      </w:pPr>
      <w:rPr>
        <w:rFonts w:hint="default"/>
        <w:lang w:val="it-IT" w:eastAsia="en-US" w:bidi="ar-SA"/>
      </w:rPr>
    </w:lvl>
    <w:lvl w:ilvl="8" w:tplc="8C981582">
      <w:numFmt w:val="bullet"/>
      <w:lvlText w:val="•"/>
      <w:lvlJc w:val="left"/>
      <w:pPr>
        <w:ind w:left="7943" w:hanging="3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5AEA"/>
    <w:rsid w:val="00011412"/>
    <w:rsid w:val="0004574F"/>
    <w:rsid w:val="00172B58"/>
    <w:rsid w:val="00200AD9"/>
    <w:rsid w:val="00246D17"/>
    <w:rsid w:val="002F2BA3"/>
    <w:rsid w:val="00414E5F"/>
    <w:rsid w:val="00462931"/>
    <w:rsid w:val="00520AE2"/>
    <w:rsid w:val="0056293A"/>
    <w:rsid w:val="00621615"/>
    <w:rsid w:val="00765AEA"/>
    <w:rsid w:val="0097219D"/>
    <w:rsid w:val="00A9025D"/>
    <w:rsid w:val="00B035A9"/>
    <w:rsid w:val="00B16242"/>
    <w:rsid w:val="00B17A5C"/>
    <w:rsid w:val="00BC0B0A"/>
    <w:rsid w:val="00CD5672"/>
    <w:rsid w:val="00D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56"/>
      <w:ind w:left="10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02" w:right="9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56"/>
      <w:ind w:left="10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02" w:right="9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Invito alle Istituzioni scolastiche che hanno partecipato alle competizioni di Matematica senza Frontiere a vi</vt:lpstr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Invito alle Istituzioni scolastiche che hanno partecipato alle competizioni di Matematica senza Frontiere a vi</dc:title>
  <dc:creator>Annamaria</dc:creator>
  <cp:lastModifiedBy>Annamaria Gilberti</cp:lastModifiedBy>
  <cp:revision>2</cp:revision>
  <dcterms:created xsi:type="dcterms:W3CDTF">2023-11-29T22:06:00Z</dcterms:created>
  <dcterms:modified xsi:type="dcterms:W3CDTF">2023-11-29T22:06:00Z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</Properties>
</file>