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14E7C" w:rsidRPr="00B14E7C" w:rsidRDefault="00B14E7C" w:rsidP="00B14E7C">
      <w:pPr>
        <w:widowControl/>
        <w:suppressAutoHyphens w:val="0"/>
        <w:autoSpaceDE w:val="0"/>
        <w:autoSpaceDN w:val="0"/>
        <w:adjustRightInd w:val="0"/>
        <w:spacing w:line="276" w:lineRule="auto"/>
        <w:rPr>
          <w:rFonts w:ascii="Arial" w:eastAsia="Times New Roman" w:hAnsi="Arial" w:cs="Arial"/>
          <w:b/>
          <w:bCs/>
          <w:kern w:val="0"/>
          <w:sz w:val="18"/>
          <w:szCs w:val="18"/>
          <w:lang w:val="fr-FR" w:eastAsia="it-IT" w:bidi="ar-SA"/>
        </w:rPr>
      </w:pPr>
      <w:r w:rsidRPr="00B14E7C">
        <w:rPr>
          <w:rFonts w:ascii="Arial" w:eastAsia="Times New Roman" w:hAnsi="Arial" w:cs="Arial"/>
          <w:b/>
          <w:bCs/>
          <w:kern w:val="0"/>
          <w:sz w:val="18"/>
          <w:szCs w:val="18"/>
          <w:lang w:val="fr-FR" w:eastAsia="it-IT" w:bidi="ar-SA"/>
        </w:rPr>
        <w:t>JtA010910</w:t>
      </w:r>
      <w:r w:rsidRPr="00B14E7C">
        <w:rPr>
          <w:rFonts w:ascii="Arial" w:eastAsia="Times New Roman" w:hAnsi="Arial" w:cs="Arial"/>
          <w:kern w:val="0"/>
          <w:sz w:val="18"/>
          <w:szCs w:val="18"/>
          <w:lang w:val="fr-FR" w:eastAsia="it-IT" w:bidi="ar-SA"/>
        </w:rPr>
        <w:t xml:space="preserve">    </w:t>
      </w:r>
      <w:r w:rsidRPr="00B14E7C">
        <w:rPr>
          <w:rFonts w:ascii="Arial" w:eastAsia="Times New Roman" w:hAnsi="Arial" w:cs="Arial"/>
          <w:b/>
          <w:bCs/>
          <w:kern w:val="0"/>
          <w:sz w:val="18"/>
          <w:szCs w:val="18"/>
          <w:lang w:val="fr-FR" w:eastAsia="it-IT" w:bidi="ar-SA"/>
        </w:rPr>
        <w:t>Cercate l'errore</w:t>
      </w:r>
    </w:p>
    <w:p w:rsidR="00B14E7C" w:rsidRPr="00B14E7C" w:rsidRDefault="00B14E7C" w:rsidP="00B14E7C">
      <w:pPr>
        <w:widowControl/>
        <w:suppressAutoHyphens w:val="0"/>
        <w:autoSpaceDE w:val="0"/>
        <w:autoSpaceDN w:val="0"/>
        <w:adjustRightInd w:val="0"/>
        <w:spacing w:line="276" w:lineRule="auto"/>
        <w:rPr>
          <w:rFonts w:ascii="Arial" w:eastAsia="Times New Roman" w:hAnsi="Arial" w:cs="Arial"/>
          <w:kern w:val="0"/>
          <w:sz w:val="18"/>
          <w:szCs w:val="18"/>
          <w:lang w:val="fr-FR" w:eastAsia="it-IT" w:bidi="ar-SA"/>
        </w:rPr>
      </w:pPr>
    </w:p>
    <w:p w:rsidR="00B14E7C" w:rsidRPr="00B14E7C" w:rsidRDefault="00B14E7C" w:rsidP="00B14E7C">
      <w:pPr>
        <w:widowControl/>
        <w:suppressAutoHyphens w:val="0"/>
        <w:autoSpaceDE w:val="0"/>
        <w:autoSpaceDN w:val="0"/>
        <w:adjustRightInd w:val="0"/>
        <w:spacing w:line="276" w:lineRule="auto"/>
        <w:rPr>
          <w:rFonts w:ascii="Arial" w:eastAsia="Times New Roman" w:hAnsi="Arial" w:cs="Arial"/>
          <w:kern w:val="0"/>
          <w:sz w:val="18"/>
          <w:szCs w:val="18"/>
          <w:lang w:val="fr-FR" w:eastAsia="it-IT" w:bidi="ar-SA"/>
        </w:rPr>
      </w:pPr>
      <w:r w:rsidRPr="00B14E7C">
        <w:rPr>
          <w:rFonts w:ascii="Arial" w:eastAsia="Times New Roman" w:hAnsi="Arial" w:cs="Arial"/>
          <w:kern w:val="0"/>
          <w:sz w:val="18"/>
          <w:szCs w:val="18"/>
          <w:lang w:val="fr-FR" w:eastAsia="it-IT" w:bidi="ar-SA"/>
        </w:rPr>
        <w:t>Entre las cuatro informaciones siguientes, tres son correctas y una es falsa.</w:t>
      </w:r>
    </w:p>
    <w:p w:rsidR="00B14E7C" w:rsidRPr="00B14E7C" w:rsidRDefault="00B14E7C" w:rsidP="00B14E7C">
      <w:pPr>
        <w:widowControl/>
        <w:suppressAutoHyphens w:val="0"/>
        <w:autoSpaceDE w:val="0"/>
        <w:autoSpaceDN w:val="0"/>
        <w:adjustRightInd w:val="0"/>
        <w:spacing w:line="276" w:lineRule="auto"/>
        <w:rPr>
          <w:rFonts w:ascii="Arial" w:eastAsia="Times New Roman" w:hAnsi="Arial" w:cs="Arial"/>
          <w:kern w:val="0"/>
          <w:sz w:val="18"/>
          <w:szCs w:val="18"/>
          <w:lang w:val="fr-FR" w:eastAsia="it-IT" w:bidi="ar-SA"/>
        </w:rPr>
      </w:pPr>
      <w:r w:rsidRPr="00B14E7C">
        <w:rPr>
          <w:rFonts w:ascii="Arial" w:eastAsia="Times New Roman" w:hAnsi="Arial" w:cs="Arial"/>
          <w:kern w:val="0"/>
          <w:sz w:val="18"/>
          <w:szCs w:val="18"/>
          <w:lang w:val="fr-FR" w:eastAsia="it-IT" w:bidi="ar-SA"/>
        </w:rPr>
        <w:t>1. Audrey es mayor que Beatriz.</w:t>
      </w:r>
    </w:p>
    <w:p w:rsidR="00B14E7C" w:rsidRPr="00B14E7C" w:rsidRDefault="00B14E7C" w:rsidP="00B14E7C">
      <w:pPr>
        <w:widowControl/>
        <w:suppressAutoHyphens w:val="0"/>
        <w:autoSpaceDE w:val="0"/>
        <w:autoSpaceDN w:val="0"/>
        <w:adjustRightInd w:val="0"/>
        <w:spacing w:line="276" w:lineRule="auto"/>
        <w:rPr>
          <w:rFonts w:ascii="Arial" w:eastAsia="Times New Roman" w:hAnsi="Arial" w:cs="Arial"/>
          <w:kern w:val="0"/>
          <w:sz w:val="18"/>
          <w:szCs w:val="18"/>
          <w:lang w:val="fr-FR" w:eastAsia="it-IT" w:bidi="ar-SA"/>
        </w:rPr>
      </w:pPr>
      <w:r w:rsidRPr="00B14E7C">
        <w:rPr>
          <w:rFonts w:ascii="Arial" w:eastAsia="Times New Roman" w:hAnsi="Arial" w:cs="Arial"/>
          <w:kern w:val="0"/>
          <w:sz w:val="18"/>
          <w:szCs w:val="18"/>
          <w:lang w:val="fr-FR" w:eastAsia="it-IT" w:bidi="ar-SA"/>
        </w:rPr>
        <w:t>2. Clément es menor que Beatriz.</w:t>
      </w:r>
    </w:p>
    <w:p w:rsidR="00B14E7C" w:rsidRPr="00B14E7C" w:rsidRDefault="00B14E7C" w:rsidP="00B14E7C">
      <w:pPr>
        <w:widowControl/>
        <w:suppressAutoHyphens w:val="0"/>
        <w:autoSpaceDE w:val="0"/>
        <w:autoSpaceDN w:val="0"/>
        <w:adjustRightInd w:val="0"/>
        <w:spacing w:line="276" w:lineRule="auto"/>
        <w:rPr>
          <w:rFonts w:ascii="Arial" w:eastAsia="Times New Roman" w:hAnsi="Arial" w:cs="Arial"/>
          <w:kern w:val="0"/>
          <w:sz w:val="18"/>
          <w:szCs w:val="18"/>
          <w:lang w:val="fr-FR" w:eastAsia="it-IT" w:bidi="ar-SA"/>
        </w:rPr>
      </w:pPr>
      <w:r w:rsidRPr="00B14E7C">
        <w:rPr>
          <w:rFonts w:ascii="Arial" w:eastAsia="Times New Roman" w:hAnsi="Arial" w:cs="Arial"/>
          <w:kern w:val="0"/>
          <w:sz w:val="18"/>
          <w:szCs w:val="18"/>
          <w:lang w:val="fr-FR" w:eastAsia="it-IT" w:bidi="ar-SA"/>
        </w:rPr>
        <w:t>3. La totalidad de las edades de Beatriz y de Clément es el doble de la edad de Audrey.</w:t>
      </w:r>
    </w:p>
    <w:p w:rsidR="00B14E7C" w:rsidRPr="00B14E7C" w:rsidRDefault="00B14E7C" w:rsidP="00B14E7C">
      <w:pPr>
        <w:widowControl/>
        <w:suppressAutoHyphens w:val="0"/>
        <w:autoSpaceDE w:val="0"/>
        <w:autoSpaceDN w:val="0"/>
        <w:adjustRightInd w:val="0"/>
        <w:spacing w:line="276" w:lineRule="auto"/>
        <w:rPr>
          <w:rFonts w:ascii="Arial" w:eastAsia="Times New Roman" w:hAnsi="Arial" w:cs="Arial"/>
          <w:kern w:val="0"/>
          <w:sz w:val="18"/>
          <w:szCs w:val="18"/>
          <w:lang w:val="fr-FR" w:eastAsia="it-IT" w:bidi="ar-SA"/>
        </w:rPr>
      </w:pPr>
      <w:r w:rsidRPr="00B14E7C">
        <w:rPr>
          <w:rFonts w:ascii="Arial" w:eastAsia="Times New Roman" w:hAnsi="Arial" w:cs="Arial"/>
          <w:kern w:val="0"/>
          <w:sz w:val="18"/>
          <w:szCs w:val="18"/>
          <w:lang w:val="fr-FR" w:eastAsia="it-IT" w:bidi="ar-SA"/>
        </w:rPr>
        <w:t>4. Clément es mayor que Audrey.</w:t>
      </w:r>
    </w:p>
    <w:p w:rsidR="00B14E7C" w:rsidRDefault="00B14E7C" w:rsidP="00B14E7C">
      <w:pPr>
        <w:spacing w:line="276" w:lineRule="auto"/>
        <w:rPr>
          <w:rFonts w:ascii="Arial" w:eastAsia="Times New Roman" w:hAnsi="Arial" w:cs="Arial"/>
          <w:b/>
          <w:bCs/>
          <w:i/>
          <w:iCs/>
          <w:kern w:val="0"/>
          <w:sz w:val="18"/>
          <w:szCs w:val="18"/>
          <w:lang w:val="fr-FR" w:eastAsia="it-IT" w:bidi="ar-SA"/>
        </w:rPr>
      </w:pPr>
      <w:r w:rsidRPr="00B14E7C">
        <w:rPr>
          <w:rFonts w:ascii="Arial" w:eastAsia="Times New Roman" w:hAnsi="Arial" w:cs="Arial"/>
          <w:b/>
          <w:bCs/>
          <w:i/>
          <w:iCs/>
          <w:kern w:val="0"/>
          <w:sz w:val="18"/>
          <w:szCs w:val="18"/>
          <w:lang w:val="fr-FR" w:eastAsia="it-IT" w:bidi="ar-SA"/>
        </w:rPr>
        <w:t>Determinar quien es el más joven, el más viejo. Explicar</w:t>
      </w:r>
    </w:p>
    <w:p w:rsidR="00B14E7C" w:rsidRDefault="00B14E7C" w:rsidP="00B14E7C">
      <w:pPr>
        <w:spacing w:line="276" w:lineRule="auto"/>
        <w:rPr>
          <w:rFonts w:ascii="Arial" w:eastAsia="Times New Roman" w:hAnsi="Arial" w:cs="Arial"/>
          <w:b/>
          <w:bCs/>
          <w:i/>
          <w:iCs/>
          <w:kern w:val="0"/>
          <w:sz w:val="18"/>
          <w:szCs w:val="18"/>
          <w:lang w:val="fr-FR" w:eastAsia="it-IT" w:bidi="ar-SA"/>
        </w:rPr>
      </w:pPr>
    </w:p>
    <w:p w:rsidR="00B14E7C" w:rsidRDefault="00B14E7C" w:rsidP="00B14E7C">
      <w:pPr>
        <w:spacing w:line="276" w:lineRule="auto"/>
        <w:rPr>
          <w:rFonts w:ascii="Arial" w:eastAsia="Times New Roman" w:hAnsi="Arial" w:cs="Arial"/>
          <w:b/>
          <w:bCs/>
          <w:i/>
          <w:iCs/>
          <w:kern w:val="0"/>
          <w:sz w:val="18"/>
          <w:szCs w:val="18"/>
          <w:lang w:val="fr-FR" w:eastAsia="it-IT" w:bidi="ar-SA"/>
        </w:rPr>
      </w:pPr>
    </w:p>
    <w:p w:rsidR="00B14E7C" w:rsidRDefault="00B14E7C" w:rsidP="00B14E7C">
      <w:pPr>
        <w:spacing w:line="276" w:lineRule="auto"/>
        <w:rPr>
          <w:rFonts w:ascii="Arial" w:eastAsia="Times New Roman" w:hAnsi="Arial" w:cs="Arial"/>
          <w:b/>
          <w:bCs/>
          <w:sz w:val="18"/>
          <w:szCs w:val="18"/>
        </w:rPr>
      </w:pPr>
      <w:r w:rsidRPr="00B14E7C">
        <w:rPr>
          <w:rFonts w:ascii="Arial" w:eastAsia="Times New Roman" w:hAnsi="Arial" w:cs="Arial"/>
          <w:b/>
          <w:bCs/>
          <w:noProof/>
          <w:kern w:val="0"/>
          <w:sz w:val="18"/>
          <w:szCs w:val="18"/>
          <w:lang w:eastAsia="it-IT" w:bidi="ar-SA"/>
        </w:rPr>
        <w:drawing>
          <wp:anchor distT="0" distB="0" distL="215900" distR="0" simplePos="0" relativeHeight="251659264" behindDoc="0" locked="0" layoutInCell="1" allowOverlap="1">
            <wp:simplePos x="0" y="0"/>
            <wp:positionH relativeFrom="column">
              <wp:posOffset>5166360</wp:posOffset>
            </wp:positionH>
            <wp:positionV relativeFrom="paragraph">
              <wp:posOffset>577850</wp:posOffset>
            </wp:positionV>
            <wp:extent cx="963930" cy="1181100"/>
            <wp:effectExtent l="19050" t="0" r="7620" b="0"/>
            <wp:wrapSquare wrapText="left"/>
            <wp:docPr id="1"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srcRect r="3600"/>
                    <a:stretch>
                      <a:fillRect/>
                    </a:stretch>
                  </pic:blipFill>
                  <pic:spPr bwMode="auto">
                    <a:xfrm>
                      <a:off x="0" y="0"/>
                      <a:ext cx="963930" cy="1181100"/>
                    </a:xfrm>
                    <a:prstGeom prst="rect">
                      <a:avLst/>
                    </a:prstGeom>
                    <a:noFill/>
                  </pic:spPr>
                </pic:pic>
              </a:graphicData>
            </a:graphic>
          </wp:anchor>
        </w:drawing>
      </w:r>
      <w:r w:rsidRPr="00B14E7C">
        <w:rPr>
          <w:rFonts w:ascii="Arial" w:eastAsia="Times New Roman" w:hAnsi="Arial" w:cs="Arial"/>
          <w:b/>
          <w:bCs/>
          <w:kern w:val="0"/>
          <w:sz w:val="18"/>
          <w:szCs w:val="18"/>
          <w:lang w:val="fr-FR" w:eastAsia="it-IT" w:bidi="ar-SA"/>
        </w:rPr>
        <w:t xml:space="preserve"> JtA011011</w:t>
      </w:r>
      <w:r w:rsidRPr="00B14E7C">
        <w:rPr>
          <w:rFonts w:ascii="Arial" w:eastAsia="Times New Roman" w:hAnsi="Arial" w:cs="Arial"/>
          <w:b/>
          <w:bCs/>
          <w:sz w:val="18"/>
          <w:szCs w:val="18"/>
        </w:rPr>
        <w:t xml:space="preserve">     Al massimo volume </w:t>
      </w:r>
    </w:p>
    <w:p w:rsidR="00B14E7C" w:rsidRPr="00B14E7C" w:rsidRDefault="00B14E7C" w:rsidP="00B14E7C">
      <w:pPr>
        <w:spacing w:line="276" w:lineRule="auto"/>
        <w:rPr>
          <w:rFonts w:ascii="Arial" w:eastAsia="Times New Roman" w:hAnsi="Arial" w:cs="Arial"/>
          <w:b/>
          <w:bCs/>
          <w:i/>
          <w:iCs/>
          <w:kern w:val="0"/>
          <w:sz w:val="18"/>
          <w:szCs w:val="18"/>
          <w:lang w:val="fr-FR" w:eastAsia="it-IT" w:bidi="ar-SA"/>
        </w:rPr>
      </w:pPr>
    </w:p>
    <w:p w:rsidR="00B14E7C" w:rsidRPr="00B14E7C" w:rsidRDefault="00B14E7C" w:rsidP="00B14E7C">
      <w:pPr>
        <w:spacing w:line="276" w:lineRule="auto"/>
        <w:jc w:val="both"/>
        <w:rPr>
          <w:rFonts w:ascii="Arial" w:hAnsi="Arial" w:cs="Arial"/>
          <w:sz w:val="18"/>
          <w:szCs w:val="18"/>
          <w:lang w:val="es-ES_tradnl"/>
        </w:rPr>
      </w:pPr>
      <w:r w:rsidRPr="00B14E7C">
        <w:rPr>
          <w:rFonts w:ascii="Arial" w:hAnsi="Arial" w:cs="Arial"/>
          <w:sz w:val="18"/>
          <w:szCs w:val="18"/>
          <w:lang w:val="es-ES_tradnl"/>
        </w:rPr>
        <w:t>Tenemos a disposición un rollo de 3,5m de red en plástico,altura cms 70, con el cuale queremos construir un contenedor sin tapa para la recogida de las hojas del jardin.</w:t>
      </w:r>
    </w:p>
    <w:p w:rsidR="00B14E7C" w:rsidRPr="00B14E7C" w:rsidRDefault="00B14E7C" w:rsidP="00B14E7C">
      <w:pPr>
        <w:spacing w:line="276" w:lineRule="auto"/>
        <w:jc w:val="both"/>
        <w:rPr>
          <w:rFonts w:ascii="Arial" w:hAnsi="Arial" w:cs="Arial"/>
          <w:sz w:val="18"/>
          <w:szCs w:val="18"/>
          <w:lang w:val="es-ES_tradnl"/>
        </w:rPr>
      </w:pPr>
      <w:r w:rsidRPr="00B14E7C">
        <w:rPr>
          <w:rFonts w:ascii="Arial" w:hAnsi="Arial" w:cs="Arial"/>
          <w:sz w:val="18"/>
          <w:szCs w:val="18"/>
          <w:lang w:val="es-ES_tradnl"/>
        </w:rPr>
        <w:t>Todavìa no se ha decidido si hacer un contenedor de base rotunda o no. Queremos lograr el máximo volumen con el menor descarte de material.</w:t>
      </w:r>
    </w:p>
    <w:p w:rsidR="00B14E7C" w:rsidRPr="00B14E7C" w:rsidRDefault="00B14E7C" w:rsidP="00B14E7C">
      <w:pPr>
        <w:spacing w:line="276" w:lineRule="auto"/>
        <w:rPr>
          <w:rFonts w:ascii="Arial" w:hAnsi="Arial" w:cs="Arial"/>
          <w:b/>
          <w:i/>
          <w:sz w:val="18"/>
          <w:szCs w:val="18"/>
          <w:lang w:val="es-ES_tradnl"/>
        </w:rPr>
      </w:pPr>
      <w:r w:rsidRPr="00B14E7C">
        <w:rPr>
          <w:rFonts w:ascii="Arial" w:hAnsi="Arial" w:cs="Arial"/>
          <w:b/>
          <w:bCs/>
          <w:i/>
          <w:iCs/>
          <w:sz w:val="18"/>
          <w:szCs w:val="18"/>
          <w:lang w:val="es-ES_tradnl"/>
        </w:rPr>
        <w:t>¿</w:t>
      </w:r>
      <w:r w:rsidRPr="00B14E7C">
        <w:rPr>
          <w:rFonts w:ascii="Arial" w:hAnsi="Arial" w:cs="Arial"/>
          <w:b/>
          <w:i/>
          <w:sz w:val="18"/>
          <w:szCs w:val="18"/>
          <w:lang w:val="es-ES_tradnl"/>
        </w:rPr>
        <w:t>Quieren ustedes ayudarnos a resolver el problema? Escriban la sugerencia en la hoja de la respuesta</w:t>
      </w:r>
    </w:p>
    <w:p w:rsidR="00B14E7C" w:rsidRPr="00B14E7C" w:rsidRDefault="00B14E7C" w:rsidP="00B14E7C">
      <w:pPr>
        <w:spacing w:line="276" w:lineRule="auto"/>
        <w:rPr>
          <w:rFonts w:ascii="Arial" w:hAnsi="Arial" w:cs="Arial"/>
          <w:b/>
          <w:i/>
          <w:sz w:val="18"/>
          <w:szCs w:val="18"/>
          <w:lang w:val="es-ES_tradnl"/>
        </w:rPr>
      </w:pPr>
    </w:p>
    <w:p w:rsidR="00B14E7C" w:rsidRPr="00B14E7C" w:rsidRDefault="00B14E7C" w:rsidP="00B14E7C">
      <w:pPr>
        <w:spacing w:line="276" w:lineRule="auto"/>
        <w:rPr>
          <w:rFonts w:ascii="Arial" w:hAnsi="Arial" w:cs="Arial"/>
          <w:b/>
          <w:i/>
          <w:sz w:val="18"/>
          <w:szCs w:val="18"/>
          <w:lang w:val="es-ES_tradnl"/>
        </w:rPr>
      </w:pPr>
    </w:p>
    <w:p w:rsidR="00B14E7C" w:rsidRPr="00B14E7C" w:rsidRDefault="00B14E7C" w:rsidP="00B14E7C">
      <w:pPr>
        <w:pStyle w:val="esercizidomanda"/>
        <w:spacing w:line="276" w:lineRule="auto"/>
      </w:pPr>
      <w:r w:rsidRPr="00B14E7C">
        <w:t xml:space="preserve">JtA011112     </w:t>
      </w:r>
      <w:r w:rsidRPr="00B14E7C">
        <w:tab/>
        <w:t>Sconti sconti sconti!</w:t>
      </w:r>
    </w:p>
    <w:p w:rsidR="00B14E7C" w:rsidRPr="00B14E7C" w:rsidRDefault="00B14E7C" w:rsidP="00B14E7C">
      <w:pPr>
        <w:spacing w:line="276" w:lineRule="auto"/>
        <w:rPr>
          <w:rFonts w:ascii="Arial" w:hAnsi="Arial" w:cs="Arial"/>
          <w:sz w:val="18"/>
          <w:szCs w:val="18"/>
        </w:rPr>
      </w:pPr>
      <w:r w:rsidRPr="00B14E7C">
        <w:rPr>
          <w:rFonts w:ascii="Arial" w:hAnsi="Arial" w:cs="Arial"/>
          <w:sz w:val="18"/>
          <w:szCs w:val="18"/>
        </w:rPr>
        <w:t>En el supermercado del barrio están haciendo una promoción por la venta de "café solidario", han preparado ya unos carteles que llevan:</w:t>
      </w:r>
    </w:p>
    <w:p w:rsidR="00B14E7C" w:rsidRPr="00B14E7C" w:rsidRDefault="00B14E7C" w:rsidP="00B14E7C">
      <w:pPr>
        <w:pStyle w:val="NormaleWeb"/>
        <w:spacing w:line="276" w:lineRule="auto"/>
        <w:rPr>
          <w:rFonts w:ascii="Arial" w:hAnsi="Arial" w:cs="Arial"/>
          <w:sz w:val="18"/>
          <w:szCs w:val="18"/>
        </w:rPr>
      </w:pPr>
      <w:r w:rsidRPr="00B14E7C">
        <w:rPr>
          <w:rFonts w:ascii="Arial" w:hAnsi="Arial" w:cs="Arial"/>
          <w:noProof/>
          <w:sz w:val="18"/>
          <w:szCs w:val="18"/>
        </w:rPr>
        <w:drawing>
          <wp:inline distT="0" distB="0" distL="0" distR="0">
            <wp:extent cx="5753100" cy="390525"/>
            <wp:effectExtent l="19050" t="0" r="0" b="0"/>
            <wp:docPr id="2"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5753100" cy="390525"/>
                    </a:xfrm>
                    <a:prstGeom prst="rect">
                      <a:avLst/>
                    </a:prstGeom>
                    <a:noFill/>
                    <a:ln w="9525">
                      <a:noFill/>
                      <a:miter lim="800000"/>
                      <a:headEnd/>
                      <a:tailEnd/>
                    </a:ln>
                  </pic:spPr>
                </pic:pic>
              </a:graphicData>
            </a:graphic>
          </wp:inline>
        </w:drawing>
      </w:r>
    </w:p>
    <w:p w:rsidR="00B14E7C" w:rsidRPr="00B14E7C" w:rsidRDefault="00B14E7C" w:rsidP="00B14E7C">
      <w:pPr>
        <w:spacing w:before="120" w:line="276" w:lineRule="auto"/>
        <w:rPr>
          <w:rFonts w:ascii="Arial" w:hAnsi="Arial" w:cs="Arial"/>
          <w:sz w:val="18"/>
          <w:szCs w:val="18"/>
        </w:rPr>
      </w:pPr>
      <w:r w:rsidRPr="00B14E7C">
        <w:rPr>
          <w:rFonts w:ascii="Arial" w:hAnsi="Arial" w:cs="Arial"/>
          <w:sz w:val="18"/>
          <w:szCs w:val="18"/>
        </w:rPr>
        <w:t>El dependiente sabe que el descuento X decidido por la Dirección es de tal forma que</w:t>
      </w:r>
    </w:p>
    <w:p w:rsidR="00B14E7C" w:rsidRPr="00B14E7C" w:rsidRDefault="00B14E7C" w:rsidP="00B14E7C">
      <w:pPr>
        <w:spacing w:before="120" w:line="276" w:lineRule="auto"/>
        <w:jc w:val="center"/>
        <w:rPr>
          <w:rFonts w:ascii="Arial" w:hAnsi="Arial" w:cs="Arial"/>
          <w:sz w:val="18"/>
          <w:szCs w:val="18"/>
        </w:rPr>
      </w:pPr>
      <w:r w:rsidRPr="00B14E7C">
        <w:rPr>
          <w:rFonts w:ascii="Arial" w:hAnsi="Arial" w:cs="Arial"/>
          <w:color w:val="000000"/>
          <w:sz w:val="18"/>
          <w:szCs w:val="18"/>
        </w:rPr>
        <w:t>0,4 &lt; x &lt; 1/2</w:t>
      </w:r>
    </w:p>
    <w:p w:rsidR="00B14E7C" w:rsidRPr="00B14E7C" w:rsidRDefault="00B14E7C" w:rsidP="00B14E7C">
      <w:pPr>
        <w:pStyle w:val="eserciziodomanda"/>
        <w:spacing w:line="276" w:lineRule="auto"/>
        <w:rPr>
          <w:rStyle w:val="Enfasigrassetto"/>
          <w:rFonts w:cs="Arial"/>
          <w:b/>
          <w:bCs w:val="0"/>
          <w:lang w:val="it-IT"/>
        </w:rPr>
      </w:pPr>
      <w:r w:rsidRPr="00B14E7C">
        <w:rPr>
          <w:lang w:val="fr-FR"/>
        </w:rPr>
        <w:t xml:space="preserve">¿Qué cartel tiene que poner en el estante? </w:t>
      </w:r>
      <w:r w:rsidRPr="00B14E7C">
        <w:rPr>
          <w:lang w:val="it-IT"/>
        </w:rPr>
        <w:t>Explicad el razonamiento que habéis hecho para contestar.</w:t>
      </w:r>
    </w:p>
    <w:p w:rsidR="00B14E7C" w:rsidRDefault="00B14E7C" w:rsidP="00B14E7C">
      <w:pPr>
        <w:spacing w:line="276" w:lineRule="auto"/>
        <w:rPr>
          <w:rFonts w:ascii="Arial" w:hAnsi="Arial" w:cs="Arial"/>
          <w:sz w:val="18"/>
          <w:szCs w:val="18"/>
        </w:rPr>
      </w:pPr>
    </w:p>
    <w:p w:rsidR="00ED2577" w:rsidRDefault="00ED2577" w:rsidP="00B14E7C">
      <w:pPr>
        <w:spacing w:line="276" w:lineRule="auto"/>
        <w:rPr>
          <w:rFonts w:ascii="Arial" w:hAnsi="Arial" w:cs="Arial"/>
          <w:sz w:val="18"/>
          <w:szCs w:val="18"/>
        </w:rPr>
      </w:pPr>
    </w:p>
    <w:p w:rsidR="00ED2577" w:rsidRDefault="00ED2577" w:rsidP="00ED2577">
      <w:pPr>
        <w:pStyle w:val="Titolo4"/>
        <w:tabs>
          <w:tab w:val="left" w:pos="1843"/>
          <w:tab w:val="left" w:pos="3402"/>
        </w:tabs>
        <w:rPr>
          <w:sz w:val="18"/>
          <w:szCs w:val="18"/>
        </w:rPr>
      </w:pPr>
      <w:r w:rsidRPr="00EA32CE">
        <w:rPr>
          <w:rFonts w:cs="Arial"/>
          <w:kern w:val="0"/>
          <w:sz w:val="18"/>
          <w:szCs w:val="18"/>
        </w:rPr>
        <w:t>JtA01</w:t>
      </w:r>
      <w:r w:rsidRPr="00EA32CE">
        <w:rPr>
          <w:rFonts w:cs="Arial"/>
          <w:sz w:val="18"/>
          <w:szCs w:val="18"/>
        </w:rPr>
        <w:t>12</w:t>
      </w:r>
      <w:r w:rsidRPr="00EA32CE">
        <w:rPr>
          <w:rFonts w:cs="Arial"/>
          <w:kern w:val="0"/>
          <w:sz w:val="18"/>
          <w:szCs w:val="18"/>
        </w:rPr>
        <w:t>1</w:t>
      </w:r>
      <w:r w:rsidRPr="00EA32CE">
        <w:rPr>
          <w:rFonts w:cs="Arial"/>
          <w:sz w:val="18"/>
          <w:szCs w:val="18"/>
        </w:rPr>
        <w:t>3</w:t>
      </w:r>
      <w:r w:rsidRPr="00EA32CE">
        <w:rPr>
          <w:sz w:val="18"/>
          <w:szCs w:val="18"/>
        </w:rPr>
        <w:tab/>
        <w:t>L’età di Fido</w:t>
      </w:r>
    </w:p>
    <w:p w:rsidR="00ED2577" w:rsidRPr="008604DA" w:rsidRDefault="00ED2577" w:rsidP="008604DA">
      <w:pPr>
        <w:spacing w:line="276" w:lineRule="auto"/>
        <w:jc w:val="both"/>
        <w:textAlignment w:val="top"/>
        <w:rPr>
          <w:rFonts w:ascii="Arial" w:hAnsi="Arial" w:cs="Arial"/>
          <w:sz w:val="18"/>
          <w:szCs w:val="18"/>
          <w:lang w:val="es-ES"/>
        </w:rPr>
      </w:pPr>
      <w:r w:rsidRPr="008604DA">
        <w:rPr>
          <w:rFonts w:ascii="Arial" w:hAnsi="Arial" w:cs="Arial"/>
          <w:sz w:val="18"/>
          <w:szCs w:val="18"/>
          <w:lang w:val="es-ES"/>
        </w:rPr>
        <w:t>Charley Slowpop estaba a punto de proponerle matrimonio a su novia cuando el hermanito de ésta y su perro irrumpieron en la sala. "No se puede determinar la edad de un perro por las arrugas que tiene en el lomo", dijo l’enfant terrible, "pero hace cinco años mi hermana era quatro veces mayor que Fido... ¡y ahora su edad es sólo tres veces la de Fido !"</w:t>
      </w:r>
    </w:p>
    <w:p w:rsidR="00ED2577" w:rsidRPr="008604DA" w:rsidRDefault="00ED2577" w:rsidP="008604DA">
      <w:pPr>
        <w:spacing w:line="276" w:lineRule="auto"/>
        <w:jc w:val="both"/>
        <w:rPr>
          <w:rFonts w:ascii="Arial" w:hAnsi="Arial" w:cs="Arial"/>
          <w:sz w:val="18"/>
          <w:szCs w:val="18"/>
          <w:lang w:val="es-ES"/>
        </w:rPr>
      </w:pPr>
      <w:r w:rsidRPr="008604DA">
        <w:rPr>
          <w:rFonts w:ascii="Arial" w:hAnsi="Arial" w:cs="Arial"/>
          <w:sz w:val="18"/>
          <w:szCs w:val="18"/>
          <w:lang w:val="es-ES"/>
        </w:rPr>
        <w:t xml:space="preserve">Charley Slowpop está muy ansioso por saber la edad de Fido. </w:t>
      </w:r>
    </w:p>
    <w:p w:rsidR="00C43E9B" w:rsidRDefault="00C43E9B" w:rsidP="008604DA">
      <w:pPr>
        <w:spacing w:line="276" w:lineRule="auto"/>
        <w:rPr>
          <w:rFonts w:ascii="Arial" w:hAnsi="Arial" w:cs="Arial"/>
          <w:b/>
          <w:i/>
          <w:sz w:val="18"/>
          <w:szCs w:val="18"/>
        </w:rPr>
      </w:pPr>
    </w:p>
    <w:p w:rsidR="00ED2577" w:rsidRPr="008604DA" w:rsidRDefault="00ED2577" w:rsidP="008604DA">
      <w:pPr>
        <w:spacing w:line="276" w:lineRule="auto"/>
        <w:rPr>
          <w:rFonts w:ascii="Arial" w:hAnsi="Arial" w:cs="Arial"/>
          <w:sz w:val="18"/>
          <w:szCs w:val="18"/>
        </w:rPr>
      </w:pPr>
      <w:r w:rsidRPr="008604DA">
        <w:rPr>
          <w:rFonts w:ascii="Arial" w:hAnsi="Arial" w:cs="Arial"/>
          <w:b/>
          <w:i/>
          <w:noProof/>
          <w:sz w:val="18"/>
          <w:szCs w:val="18"/>
          <w:lang w:eastAsia="it-IT" w:bidi="ar-SA"/>
        </w:rPr>
        <w:drawing>
          <wp:anchor distT="0" distB="0" distL="114300" distR="114300" simplePos="0" relativeHeight="251661312" behindDoc="0" locked="0" layoutInCell="1" allowOverlap="1">
            <wp:simplePos x="0" y="0"/>
            <wp:positionH relativeFrom="column">
              <wp:posOffset>2272665</wp:posOffset>
            </wp:positionH>
            <wp:positionV relativeFrom="paragraph">
              <wp:posOffset>53975</wp:posOffset>
            </wp:positionV>
            <wp:extent cx="3857625" cy="2266950"/>
            <wp:effectExtent l="19050" t="0" r="9525" b="0"/>
            <wp:wrapSquare wrapText="bothSides"/>
            <wp:docPr id="4"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pic:cNvPicPr>
                      <a:picLocks noChangeAspect="1" noChangeArrowheads="1"/>
                    </pic:cNvPicPr>
                  </pic:nvPicPr>
                  <pic:blipFill>
                    <a:blip r:embed="rId9" cstate="print"/>
                    <a:srcRect/>
                    <a:stretch>
                      <a:fillRect/>
                    </a:stretch>
                  </pic:blipFill>
                  <pic:spPr bwMode="auto">
                    <a:xfrm>
                      <a:off x="0" y="0"/>
                      <a:ext cx="3857625" cy="2266950"/>
                    </a:xfrm>
                    <a:prstGeom prst="rect">
                      <a:avLst/>
                    </a:prstGeom>
                    <a:noFill/>
                    <a:ln w="9525">
                      <a:noFill/>
                      <a:miter lim="800000"/>
                      <a:headEnd/>
                      <a:tailEnd/>
                    </a:ln>
                  </pic:spPr>
                </pic:pic>
              </a:graphicData>
            </a:graphic>
          </wp:anchor>
        </w:drawing>
      </w:r>
      <w:r w:rsidRPr="008604DA">
        <w:rPr>
          <w:rFonts w:ascii="Arial" w:hAnsi="Arial" w:cs="Arial"/>
          <w:b/>
          <w:i/>
          <w:sz w:val="18"/>
          <w:szCs w:val="18"/>
        </w:rPr>
        <w:t>¿Alguien puede ayudarlo?</w:t>
      </w:r>
    </w:p>
    <w:p w:rsidR="00ED2577" w:rsidRDefault="00ED2577" w:rsidP="00B14E7C">
      <w:pPr>
        <w:spacing w:line="276" w:lineRule="auto"/>
        <w:rPr>
          <w:rFonts w:ascii="Arial" w:hAnsi="Arial" w:cs="Arial"/>
          <w:sz w:val="18"/>
          <w:szCs w:val="18"/>
        </w:rPr>
      </w:pPr>
    </w:p>
    <w:p w:rsidR="00ED2577" w:rsidRDefault="00ED2577" w:rsidP="00B14E7C">
      <w:pPr>
        <w:spacing w:line="276" w:lineRule="auto"/>
        <w:rPr>
          <w:rFonts w:ascii="Arial" w:hAnsi="Arial" w:cs="Arial"/>
          <w:sz w:val="18"/>
          <w:szCs w:val="18"/>
        </w:rPr>
      </w:pPr>
    </w:p>
    <w:p w:rsidR="00ED2577" w:rsidRDefault="00ED2577" w:rsidP="00B14E7C">
      <w:pPr>
        <w:spacing w:line="276" w:lineRule="auto"/>
        <w:rPr>
          <w:rFonts w:ascii="Arial" w:hAnsi="Arial" w:cs="Arial"/>
          <w:sz w:val="18"/>
          <w:szCs w:val="18"/>
        </w:rPr>
      </w:pPr>
    </w:p>
    <w:p w:rsidR="00ED2577" w:rsidRDefault="00ED2577" w:rsidP="00B14E7C">
      <w:pPr>
        <w:spacing w:line="276" w:lineRule="auto"/>
        <w:rPr>
          <w:rFonts w:ascii="Arial" w:hAnsi="Arial" w:cs="Arial"/>
          <w:sz w:val="18"/>
          <w:szCs w:val="18"/>
        </w:rPr>
      </w:pPr>
    </w:p>
    <w:p w:rsidR="00ED2577" w:rsidRDefault="00ED2577" w:rsidP="00B14E7C">
      <w:pPr>
        <w:spacing w:line="276" w:lineRule="auto"/>
        <w:rPr>
          <w:rFonts w:ascii="Arial" w:hAnsi="Arial" w:cs="Arial"/>
          <w:sz w:val="18"/>
          <w:szCs w:val="18"/>
        </w:rPr>
      </w:pPr>
    </w:p>
    <w:p w:rsidR="00ED2577" w:rsidRDefault="00ED2577" w:rsidP="00B14E7C">
      <w:pPr>
        <w:spacing w:line="276" w:lineRule="auto"/>
        <w:rPr>
          <w:rFonts w:ascii="Arial" w:hAnsi="Arial" w:cs="Arial"/>
          <w:sz w:val="18"/>
          <w:szCs w:val="18"/>
        </w:rPr>
      </w:pPr>
    </w:p>
    <w:p w:rsidR="00ED2577" w:rsidRDefault="00ED2577" w:rsidP="00B14E7C">
      <w:pPr>
        <w:spacing w:line="276" w:lineRule="auto"/>
        <w:rPr>
          <w:rFonts w:ascii="Arial" w:hAnsi="Arial" w:cs="Arial"/>
          <w:sz w:val="18"/>
          <w:szCs w:val="18"/>
        </w:rPr>
      </w:pPr>
    </w:p>
    <w:p w:rsidR="00ED2577" w:rsidRDefault="00ED2577" w:rsidP="00B14E7C">
      <w:pPr>
        <w:spacing w:line="276" w:lineRule="auto"/>
        <w:rPr>
          <w:rFonts w:ascii="Arial" w:hAnsi="Arial" w:cs="Arial"/>
          <w:sz w:val="18"/>
          <w:szCs w:val="18"/>
        </w:rPr>
      </w:pPr>
    </w:p>
    <w:p w:rsidR="00ED2577" w:rsidRDefault="00ED2577" w:rsidP="00B14E7C">
      <w:pPr>
        <w:spacing w:line="276" w:lineRule="auto"/>
        <w:rPr>
          <w:rFonts w:ascii="Arial" w:hAnsi="Arial" w:cs="Arial"/>
          <w:sz w:val="18"/>
          <w:szCs w:val="18"/>
        </w:rPr>
      </w:pPr>
    </w:p>
    <w:p w:rsidR="00ED2577" w:rsidRDefault="00ED2577" w:rsidP="00B14E7C">
      <w:pPr>
        <w:spacing w:line="276" w:lineRule="auto"/>
        <w:rPr>
          <w:rFonts w:ascii="Arial" w:hAnsi="Arial" w:cs="Arial"/>
          <w:sz w:val="18"/>
          <w:szCs w:val="18"/>
        </w:rPr>
      </w:pPr>
    </w:p>
    <w:p w:rsidR="00ED2577" w:rsidRDefault="00ED2577" w:rsidP="00B14E7C">
      <w:pPr>
        <w:spacing w:line="276" w:lineRule="auto"/>
        <w:rPr>
          <w:rFonts w:ascii="Arial" w:hAnsi="Arial" w:cs="Arial"/>
          <w:sz w:val="18"/>
          <w:szCs w:val="18"/>
        </w:rPr>
      </w:pPr>
    </w:p>
    <w:p w:rsidR="00ED2577" w:rsidRDefault="00ED2577" w:rsidP="00B14E7C">
      <w:pPr>
        <w:spacing w:line="276" w:lineRule="auto"/>
        <w:rPr>
          <w:rFonts w:ascii="Arial" w:hAnsi="Arial" w:cs="Arial"/>
          <w:sz w:val="18"/>
          <w:szCs w:val="18"/>
        </w:rPr>
      </w:pPr>
    </w:p>
    <w:p w:rsidR="00ED2577" w:rsidRDefault="00ED2577" w:rsidP="00B14E7C">
      <w:pPr>
        <w:spacing w:line="276" w:lineRule="auto"/>
        <w:rPr>
          <w:rFonts w:ascii="Arial" w:hAnsi="Arial" w:cs="Arial"/>
          <w:sz w:val="18"/>
          <w:szCs w:val="18"/>
        </w:rPr>
      </w:pPr>
    </w:p>
    <w:p w:rsidR="00ED2577" w:rsidRDefault="00ED2577" w:rsidP="00B14E7C">
      <w:pPr>
        <w:spacing w:line="276" w:lineRule="auto"/>
        <w:rPr>
          <w:rFonts w:ascii="Arial" w:hAnsi="Arial" w:cs="Arial"/>
          <w:sz w:val="18"/>
          <w:szCs w:val="18"/>
        </w:rPr>
      </w:pPr>
    </w:p>
    <w:p w:rsidR="00067AC8" w:rsidRDefault="00067AC8" w:rsidP="00ED2577">
      <w:pPr>
        <w:spacing w:line="276" w:lineRule="auto"/>
        <w:rPr>
          <w:rFonts w:ascii="Arial" w:hAnsi="Arial" w:cs="Arial"/>
          <w:b/>
          <w:bCs/>
          <w:kern w:val="0"/>
          <w:sz w:val="18"/>
          <w:szCs w:val="18"/>
          <w:lang w:val="en-US"/>
        </w:rPr>
      </w:pPr>
    </w:p>
    <w:p w:rsidR="00ED2577" w:rsidRDefault="00ED2577" w:rsidP="00ED2577">
      <w:pPr>
        <w:spacing w:line="276" w:lineRule="auto"/>
        <w:rPr>
          <w:rFonts w:ascii="Arial" w:hAnsi="Arial" w:cs="Arial"/>
          <w:b/>
          <w:sz w:val="18"/>
          <w:szCs w:val="18"/>
        </w:rPr>
      </w:pPr>
      <w:r w:rsidRPr="00DC1105">
        <w:rPr>
          <w:rFonts w:ascii="Arial" w:hAnsi="Arial" w:cs="Arial"/>
          <w:b/>
          <w:bCs/>
          <w:kern w:val="0"/>
          <w:sz w:val="18"/>
          <w:szCs w:val="18"/>
          <w:lang w:val="en-US"/>
        </w:rPr>
        <w:lastRenderedPageBreak/>
        <w:t>JtA01</w:t>
      </w:r>
      <w:r w:rsidRPr="00DC1105">
        <w:rPr>
          <w:rFonts w:ascii="Arial" w:hAnsi="Arial" w:cs="Arial"/>
          <w:b/>
          <w:bCs/>
          <w:sz w:val="18"/>
          <w:szCs w:val="18"/>
          <w:lang w:val="en-US"/>
        </w:rPr>
        <w:t>1</w:t>
      </w:r>
      <w:r w:rsidRPr="00DC1105">
        <w:rPr>
          <w:rFonts w:ascii="Arial" w:hAnsi="Arial" w:cs="Arial"/>
          <w:b/>
          <w:sz w:val="18"/>
          <w:szCs w:val="18"/>
          <w:lang w:val="en-US"/>
        </w:rPr>
        <w:t>3</w:t>
      </w:r>
      <w:r w:rsidRPr="00DC1105">
        <w:rPr>
          <w:rFonts w:ascii="Arial" w:hAnsi="Arial" w:cs="Arial"/>
          <w:b/>
          <w:bCs/>
          <w:kern w:val="0"/>
          <w:sz w:val="18"/>
          <w:szCs w:val="18"/>
          <w:lang w:val="en-US"/>
        </w:rPr>
        <w:t>1</w:t>
      </w:r>
      <w:r w:rsidRPr="00DC1105">
        <w:rPr>
          <w:rFonts w:ascii="Arial" w:hAnsi="Arial" w:cs="Arial"/>
          <w:b/>
          <w:sz w:val="18"/>
          <w:szCs w:val="18"/>
          <w:lang w:val="en-US"/>
        </w:rPr>
        <w:t xml:space="preserve">4                               </w:t>
      </w:r>
      <w:r w:rsidRPr="00DC1105">
        <w:rPr>
          <w:rFonts w:ascii="Arial" w:hAnsi="Arial" w:cs="Arial"/>
          <w:b/>
          <w:sz w:val="18"/>
          <w:szCs w:val="18"/>
        </w:rPr>
        <w:t>L’elezione</w:t>
      </w:r>
    </w:p>
    <w:p w:rsidR="00ED2577" w:rsidRDefault="00ED2577" w:rsidP="00ED2577">
      <w:pPr>
        <w:spacing w:line="276" w:lineRule="auto"/>
        <w:rPr>
          <w:rFonts w:ascii="Arial" w:hAnsi="Arial" w:cs="Arial"/>
          <w:b/>
          <w:sz w:val="18"/>
          <w:szCs w:val="18"/>
        </w:rPr>
      </w:pPr>
    </w:p>
    <w:p w:rsidR="00ED2577" w:rsidRPr="008604DA" w:rsidRDefault="00ED2577" w:rsidP="008604DA">
      <w:pPr>
        <w:spacing w:line="276" w:lineRule="auto"/>
        <w:rPr>
          <w:rFonts w:ascii="Arial" w:hAnsi="Arial" w:cs="Arial"/>
          <w:b/>
          <w:sz w:val="18"/>
          <w:szCs w:val="18"/>
        </w:rPr>
      </w:pPr>
    </w:p>
    <w:p w:rsidR="00ED2577" w:rsidRPr="008604DA" w:rsidRDefault="00ED2577" w:rsidP="008604DA">
      <w:pPr>
        <w:spacing w:line="276" w:lineRule="auto"/>
        <w:rPr>
          <w:rFonts w:ascii="Arial" w:hAnsi="Arial" w:cs="Arial"/>
          <w:b/>
          <w:sz w:val="18"/>
          <w:szCs w:val="18"/>
        </w:rPr>
      </w:pPr>
      <w:r w:rsidRPr="008604DA">
        <w:rPr>
          <w:rFonts w:ascii="Arial" w:eastAsia="Calibri" w:hAnsi="Arial" w:cs="Arial"/>
          <w:sz w:val="18"/>
          <w:szCs w:val="18"/>
          <w:lang w:val="es-AR" w:eastAsia="en-US"/>
        </w:rPr>
        <w:t xml:space="preserve">He aquí un pequeño problema que se presentó en unas elecciones recientes, en las que 5 219 votos se repartieron entre cuatro candidatos. El ganador tuvo 22, 30 y 73 votos más que sus contrincantes, sin embargo ninguno de los cuatro pudo calcular cuántos votos consiguió. </w:t>
      </w:r>
    </w:p>
    <w:p w:rsidR="00ED2577" w:rsidRPr="008604DA" w:rsidRDefault="00ED2577" w:rsidP="008604DA">
      <w:pPr>
        <w:spacing w:line="276" w:lineRule="auto"/>
        <w:rPr>
          <w:rFonts w:ascii="Arial" w:eastAsia="Calibri" w:hAnsi="Arial" w:cs="Arial"/>
          <w:sz w:val="18"/>
          <w:szCs w:val="18"/>
          <w:lang w:val="es-AR" w:eastAsia="en-US"/>
        </w:rPr>
      </w:pPr>
    </w:p>
    <w:p w:rsidR="00ED2577" w:rsidRPr="008604DA" w:rsidRDefault="00ED2577" w:rsidP="008604DA">
      <w:pPr>
        <w:pStyle w:val="Nessunaspaziatura"/>
        <w:spacing w:line="276" w:lineRule="auto"/>
        <w:rPr>
          <w:rFonts w:ascii="Arial" w:hAnsi="Arial" w:cs="Arial"/>
          <w:b/>
          <w:i/>
          <w:sz w:val="18"/>
          <w:szCs w:val="18"/>
          <w:lang w:val="es-AR"/>
        </w:rPr>
      </w:pPr>
      <w:r w:rsidRPr="008604DA">
        <w:rPr>
          <w:rFonts w:ascii="Arial" w:hAnsi="Arial" w:cs="Arial"/>
          <w:b/>
          <w:i/>
          <w:sz w:val="18"/>
          <w:szCs w:val="18"/>
          <w:lang w:val="es-AR"/>
        </w:rPr>
        <w:t>¿Puedes dar una regla sencilla para obtener esta información?</w:t>
      </w:r>
    </w:p>
    <w:p w:rsidR="00ED2577" w:rsidRDefault="00ED2577" w:rsidP="00405A99">
      <w:pPr>
        <w:spacing w:line="276" w:lineRule="auto"/>
        <w:jc w:val="right"/>
        <w:rPr>
          <w:rFonts w:ascii="Arial" w:hAnsi="Arial" w:cs="Arial"/>
          <w:sz w:val="18"/>
          <w:szCs w:val="18"/>
          <w:lang w:val="es-AR"/>
        </w:rPr>
      </w:pPr>
      <w:r w:rsidRPr="00ED2577">
        <w:rPr>
          <w:rFonts w:ascii="Arial" w:hAnsi="Arial" w:cs="Arial"/>
          <w:noProof/>
          <w:sz w:val="18"/>
          <w:szCs w:val="18"/>
          <w:lang w:eastAsia="it-IT" w:bidi="ar-SA"/>
        </w:rPr>
        <w:drawing>
          <wp:inline distT="0" distB="0" distL="0" distR="0">
            <wp:extent cx="2009775" cy="1638300"/>
            <wp:effectExtent l="19050" t="0" r="9525" b="0"/>
            <wp:docPr id="11" name="Immagine 3" descr="Loyd%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yd%20(5)"/>
                    <pic:cNvPicPr>
                      <a:picLocks noChangeAspect="1" noChangeArrowheads="1"/>
                    </pic:cNvPicPr>
                  </pic:nvPicPr>
                  <pic:blipFill>
                    <a:blip r:embed="rId10" cstate="print"/>
                    <a:srcRect/>
                    <a:stretch>
                      <a:fillRect/>
                    </a:stretch>
                  </pic:blipFill>
                  <pic:spPr bwMode="auto">
                    <a:xfrm>
                      <a:off x="0" y="0"/>
                      <a:ext cx="2010649" cy="1639012"/>
                    </a:xfrm>
                    <a:prstGeom prst="rect">
                      <a:avLst/>
                    </a:prstGeom>
                    <a:noFill/>
                    <a:ln w="9525">
                      <a:noFill/>
                      <a:miter lim="800000"/>
                      <a:headEnd/>
                      <a:tailEnd/>
                    </a:ln>
                  </pic:spPr>
                </pic:pic>
              </a:graphicData>
            </a:graphic>
          </wp:inline>
        </w:drawing>
      </w:r>
    </w:p>
    <w:p w:rsidR="00405A99" w:rsidRPr="00393BFF" w:rsidRDefault="00405A99" w:rsidP="00405A99">
      <w:pPr>
        <w:pStyle w:val="Titolo4"/>
        <w:tabs>
          <w:tab w:val="left" w:pos="1843"/>
          <w:tab w:val="left" w:pos="3402"/>
        </w:tabs>
        <w:spacing w:before="0" w:after="0"/>
        <w:rPr>
          <w:bCs w:val="0"/>
          <w:color w:val="FF0000"/>
          <w:sz w:val="18"/>
          <w:szCs w:val="18"/>
        </w:rPr>
      </w:pPr>
      <w:r w:rsidRPr="00393BFF">
        <w:rPr>
          <w:rFonts w:cs="Arial"/>
          <w:kern w:val="0"/>
          <w:sz w:val="18"/>
          <w:szCs w:val="18"/>
          <w:lang w:val="en-US"/>
        </w:rPr>
        <w:t>JtA01</w:t>
      </w:r>
      <w:r w:rsidRPr="00393BFF">
        <w:rPr>
          <w:rFonts w:cs="Arial"/>
          <w:sz w:val="18"/>
          <w:szCs w:val="18"/>
          <w:lang w:val="en-US"/>
        </w:rPr>
        <w:t>14</w:t>
      </w:r>
      <w:r w:rsidRPr="00393BFF">
        <w:rPr>
          <w:rFonts w:cs="Arial"/>
          <w:kern w:val="0"/>
          <w:sz w:val="18"/>
          <w:szCs w:val="18"/>
          <w:lang w:val="en-US"/>
        </w:rPr>
        <w:t>1</w:t>
      </w:r>
      <w:r w:rsidRPr="00393BFF">
        <w:rPr>
          <w:rFonts w:cs="Arial"/>
          <w:sz w:val="18"/>
          <w:szCs w:val="18"/>
          <w:lang w:val="en-US"/>
        </w:rPr>
        <w:t xml:space="preserve">5                        </w:t>
      </w:r>
      <w:r w:rsidRPr="00393BFF">
        <w:rPr>
          <w:sz w:val="18"/>
          <w:szCs w:val="18"/>
        </w:rPr>
        <w:t xml:space="preserve">Dov’è il ritratto? </w:t>
      </w:r>
    </w:p>
    <w:p w:rsidR="00405A99" w:rsidRDefault="00405A99" w:rsidP="00405A99">
      <w:pPr>
        <w:spacing w:line="276" w:lineRule="auto"/>
        <w:rPr>
          <w:rFonts w:ascii="Arial" w:hAnsi="Arial" w:cs="Arial"/>
          <w:sz w:val="18"/>
          <w:szCs w:val="18"/>
          <w:lang w:val="es-AR"/>
        </w:rPr>
      </w:pPr>
    </w:p>
    <w:p w:rsidR="00405A99" w:rsidRDefault="00405A99" w:rsidP="00A5702E">
      <w:pPr>
        <w:pStyle w:val="Nessunaspaziatura1"/>
        <w:spacing w:line="276" w:lineRule="auto"/>
        <w:jc w:val="both"/>
        <w:rPr>
          <w:rFonts w:ascii="Arial" w:hAnsi="Arial"/>
          <w:sz w:val="18"/>
          <w:szCs w:val="24"/>
          <w:lang w:val="fr-FR"/>
        </w:rPr>
      </w:pPr>
      <w:r>
        <w:rPr>
          <w:rFonts w:ascii="Arial" w:hAnsi="Arial"/>
          <w:sz w:val="18"/>
          <w:szCs w:val="24"/>
          <w:lang w:val="es-ES"/>
        </w:rPr>
        <w:t>Había</w:t>
      </w:r>
      <w:r>
        <w:rPr>
          <w:rFonts w:ascii="Arial" w:hAnsi="Arial"/>
          <w:sz w:val="18"/>
          <w:szCs w:val="24"/>
          <w:lang w:val="es-ES_tradnl"/>
        </w:rPr>
        <w:t xml:space="preserve"> una vez </w:t>
      </w:r>
      <w:r>
        <w:rPr>
          <w:rFonts w:ascii="Arial" w:hAnsi="Arial"/>
          <w:sz w:val="18"/>
          <w:szCs w:val="24"/>
          <w:lang w:val="es-ES"/>
        </w:rPr>
        <w:t>una</w:t>
      </w:r>
      <w:r>
        <w:rPr>
          <w:rFonts w:ascii="Arial" w:hAnsi="Arial"/>
          <w:sz w:val="18"/>
          <w:szCs w:val="24"/>
          <w:lang w:val="fr-FR"/>
        </w:rPr>
        <w:t xml:space="preserve"> </w:t>
      </w:r>
      <w:r>
        <w:rPr>
          <w:rFonts w:ascii="Arial" w:hAnsi="Arial"/>
          <w:sz w:val="18"/>
          <w:szCs w:val="24"/>
          <w:lang w:val="es-ES"/>
        </w:rPr>
        <w:t xml:space="preserve">bella </w:t>
      </w:r>
      <w:r>
        <w:rPr>
          <w:rFonts w:ascii="Arial" w:hAnsi="Arial"/>
          <w:sz w:val="18"/>
          <w:szCs w:val="24"/>
          <w:lang w:val="es-ES_tradnl"/>
        </w:rPr>
        <w:t>princesa</w:t>
      </w:r>
      <w:r>
        <w:rPr>
          <w:rFonts w:ascii="Arial" w:hAnsi="Arial"/>
          <w:sz w:val="18"/>
          <w:szCs w:val="24"/>
          <w:lang w:val="fr-FR"/>
        </w:rPr>
        <w:t xml:space="preserve"> que </w:t>
      </w:r>
      <w:r>
        <w:rPr>
          <w:rFonts w:ascii="Arial" w:hAnsi="Arial"/>
          <w:sz w:val="18"/>
          <w:szCs w:val="24"/>
          <w:lang w:val="es-ES_tradnl"/>
        </w:rPr>
        <w:t>poseía</w:t>
      </w:r>
      <w:r>
        <w:rPr>
          <w:rFonts w:ascii="Arial" w:hAnsi="Arial"/>
          <w:sz w:val="18"/>
          <w:szCs w:val="24"/>
          <w:lang w:val="fr-FR"/>
        </w:rPr>
        <w:t xml:space="preserve"> </w:t>
      </w:r>
      <w:r>
        <w:rPr>
          <w:rFonts w:ascii="Arial" w:hAnsi="Arial"/>
          <w:sz w:val="18"/>
          <w:szCs w:val="24"/>
          <w:lang w:val="es-ES_tradnl"/>
        </w:rPr>
        <w:t>tres</w:t>
      </w:r>
      <w:r>
        <w:rPr>
          <w:rFonts w:ascii="Arial" w:hAnsi="Arial"/>
          <w:sz w:val="18"/>
          <w:szCs w:val="24"/>
          <w:lang w:val="fr-FR"/>
        </w:rPr>
        <w:t xml:space="preserve"> </w:t>
      </w:r>
      <w:r>
        <w:rPr>
          <w:rFonts w:ascii="Arial" w:hAnsi="Arial"/>
          <w:sz w:val="18"/>
          <w:szCs w:val="24"/>
          <w:lang w:val="es-ES_tradnl"/>
        </w:rPr>
        <w:t>cofres</w:t>
      </w:r>
      <w:r>
        <w:rPr>
          <w:rFonts w:ascii="Arial" w:hAnsi="Arial"/>
          <w:sz w:val="18"/>
          <w:szCs w:val="24"/>
          <w:lang w:val="fr-FR"/>
        </w:rPr>
        <w:t xml:space="preserve">: A, B y C. En </w:t>
      </w:r>
      <w:r>
        <w:rPr>
          <w:rFonts w:ascii="Arial" w:hAnsi="Arial"/>
          <w:sz w:val="18"/>
          <w:szCs w:val="24"/>
          <w:lang w:val="es-ES_tradnl"/>
        </w:rPr>
        <w:t>uno</w:t>
      </w:r>
      <w:r>
        <w:rPr>
          <w:rFonts w:ascii="Arial" w:hAnsi="Arial"/>
          <w:sz w:val="18"/>
          <w:szCs w:val="24"/>
          <w:lang w:val="fr-FR"/>
        </w:rPr>
        <w:t xml:space="preserve"> de los </w:t>
      </w:r>
      <w:r>
        <w:rPr>
          <w:rFonts w:ascii="Arial" w:hAnsi="Arial"/>
          <w:sz w:val="18"/>
          <w:szCs w:val="24"/>
          <w:lang w:val="es-ES_tradnl"/>
        </w:rPr>
        <w:t>cofres</w:t>
      </w:r>
      <w:r>
        <w:rPr>
          <w:rFonts w:ascii="Arial" w:hAnsi="Arial"/>
          <w:sz w:val="18"/>
          <w:szCs w:val="24"/>
          <w:lang w:val="fr-FR"/>
        </w:rPr>
        <w:t xml:space="preserve">, </w:t>
      </w:r>
      <w:r>
        <w:rPr>
          <w:rFonts w:ascii="Arial" w:hAnsi="Arial"/>
          <w:sz w:val="18"/>
          <w:szCs w:val="24"/>
          <w:lang w:val="es-ES_tradnl"/>
        </w:rPr>
        <w:t>había</w:t>
      </w:r>
      <w:r>
        <w:rPr>
          <w:rFonts w:ascii="Arial" w:hAnsi="Arial"/>
          <w:sz w:val="18"/>
          <w:szCs w:val="24"/>
          <w:lang w:val="fr-FR"/>
        </w:rPr>
        <w:t xml:space="preserve"> </w:t>
      </w:r>
      <w:r>
        <w:rPr>
          <w:rFonts w:ascii="Arial" w:hAnsi="Arial"/>
          <w:sz w:val="18"/>
          <w:szCs w:val="24"/>
          <w:lang w:val="es-ES_tradnl"/>
        </w:rPr>
        <w:t>metido</w:t>
      </w:r>
      <w:r>
        <w:rPr>
          <w:rFonts w:ascii="Arial" w:hAnsi="Arial"/>
          <w:sz w:val="18"/>
          <w:szCs w:val="24"/>
          <w:lang w:val="fr-FR"/>
        </w:rPr>
        <w:t xml:space="preserve"> su </w:t>
      </w:r>
      <w:r>
        <w:rPr>
          <w:rFonts w:ascii="Arial" w:hAnsi="Arial"/>
          <w:sz w:val="18"/>
          <w:szCs w:val="24"/>
          <w:lang w:val="es-ES_tradnl"/>
        </w:rPr>
        <w:t>retrato</w:t>
      </w:r>
      <w:r>
        <w:rPr>
          <w:rFonts w:ascii="Arial" w:hAnsi="Arial"/>
          <w:sz w:val="18"/>
          <w:szCs w:val="24"/>
          <w:lang w:val="fr-FR"/>
        </w:rPr>
        <w:t>.</w:t>
      </w:r>
    </w:p>
    <w:p w:rsidR="00405A99" w:rsidRDefault="00A5702E" w:rsidP="00A5702E">
      <w:pPr>
        <w:pStyle w:val="Nessunaspaziatura1"/>
        <w:spacing w:line="276" w:lineRule="auto"/>
        <w:jc w:val="both"/>
        <w:rPr>
          <w:rFonts w:ascii="Arial" w:hAnsi="Arial"/>
          <w:sz w:val="18"/>
          <w:szCs w:val="24"/>
          <w:lang w:val="fr-FR"/>
        </w:rPr>
      </w:pPr>
      <w:r>
        <w:rPr>
          <w:rFonts w:ascii="Arial" w:hAnsi="Arial"/>
          <w:noProof/>
          <w:sz w:val="18"/>
          <w:szCs w:val="24"/>
          <w:lang w:eastAsia="it-IT"/>
        </w:rPr>
        <w:drawing>
          <wp:anchor distT="0" distB="0" distL="114300" distR="114300" simplePos="0" relativeHeight="251663360" behindDoc="0" locked="0" layoutInCell="1" allowOverlap="1">
            <wp:simplePos x="0" y="0"/>
            <wp:positionH relativeFrom="column">
              <wp:posOffset>2451735</wp:posOffset>
            </wp:positionH>
            <wp:positionV relativeFrom="paragraph">
              <wp:posOffset>154940</wp:posOffset>
            </wp:positionV>
            <wp:extent cx="3581400" cy="895350"/>
            <wp:effectExtent l="19050" t="0" r="0" b="0"/>
            <wp:wrapTight wrapText="bothSides">
              <wp:wrapPolygon edited="0">
                <wp:start x="-115" y="0"/>
                <wp:lineTo x="-115" y="21140"/>
                <wp:lineTo x="21600" y="21140"/>
                <wp:lineTo x="21600" y="0"/>
                <wp:lineTo x="-115" y="0"/>
              </wp:wrapPolygon>
            </wp:wrapTight>
            <wp:docPr id="13" name="Immagine 3" descr="Tirer le portrait Version horiz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irer le portrait Version horizon"/>
                    <pic:cNvPicPr>
                      <a:picLocks noChangeAspect="1" noChangeArrowheads="1"/>
                    </pic:cNvPicPr>
                  </pic:nvPicPr>
                  <pic:blipFill>
                    <a:blip r:embed="rId11" cstate="print"/>
                    <a:srcRect/>
                    <a:stretch>
                      <a:fillRect/>
                    </a:stretch>
                  </pic:blipFill>
                  <pic:spPr bwMode="auto">
                    <a:xfrm>
                      <a:off x="0" y="0"/>
                      <a:ext cx="3581400" cy="895350"/>
                    </a:xfrm>
                    <a:prstGeom prst="rect">
                      <a:avLst/>
                    </a:prstGeom>
                    <a:noFill/>
                  </pic:spPr>
                </pic:pic>
              </a:graphicData>
            </a:graphic>
          </wp:anchor>
        </w:drawing>
      </w:r>
      <w:r w:rsidR="00405A99">
        <w:rPr>
          <w:rFonts w:ascii="Arial" w:hAnsi="Arial"/>
          <w:sz w:val="18"/>
          <w:szCs w:val="24"/>
          <w:lang w:val="es-ES"/>
        </w:rPr>
        <w:t>Él</w:t>
      </w:r>
      <w:r w:rsidR="00405A99">
        <w:rPr>
          <w:rFonts w:ascii="Arial" w:hAnsi="Arial"/>
          <w:sz w:val="18"/>
          <w:szCs w:val="24"/>
          <w:lang w:val="fr-FR"/>
        </w:rPr>
        <w:t xml:space="preserve"> que </w:t>
      </w:r>
      <w:r w:rsidR="00405A99">
        <w:rPr>
          <w:rFonts w:ascii="Arial" w:hAnsi="Arial"/>
          <w:sz w:val="18"/>
          <w:szCs w:val="24"/>
          <w:lang w:val="es-ES_tradnl"/>
        </w:rPr>
        <w:t>quisiera</w:t>
      </w:r>
      <w:r w:rsidR="00405A99">
        <w:rPr>
          <w:rFonts w:ascii="Arial" w:hAnsi="Arial"/>
          <w:sz w:val="18"/>
          <w:szCs w:val="24"/>
          <w:lang w:val="fr-FR"/>
        </w:rPr>
        <w:t xml:space="preserve"> </w:t>
      </w:r>
      <w:r w:rsidR="00405A99">
        <w:rPr>
          <w:rFonts w:ascii="Arial" w:hAnsi="Arial"/>
          <w:sz w:val="18"/>
          <w:szCs w:val="24"/>
          <w:lang w:val="es-ES_tradnl"/>
        </w:rPr>
        <w:t>casarse</w:t>
      </w:r>
      <w:r w:rsidR="00405A99">
        <w:rPr>
          <w:rFonts w:ascii="Arial" w:hAnsi="Arial"/>
          <w:sz w:val="18"/>
          <w:szCs w:val="24"/>
          <w:lang w:val="fr-FR"/>
        </w:rPr>
        <w:t xml:space="preserve"> con </w:t>
      </w:r>
      <w:r w:rsidR="00405A99">
        <w:rPr>
          <w:rFonts w:ascii="Arial" w:hAnsi="Arial"/>
          <w:sz w:val="18"/>
          <w:szCs w:val="24"/>
          <w:lang w:val="es-ES_tradnl"/>
        </w:rPr>
        <w:t>ella</w:t>
      </w:r>
      <w:r w:rsidR="00405A99">
        <w:rPr>
          <w:rFonts w:ascii="Arial" w:hAnsi="Arial"/>
          <w:sz w:val="18"/>
          <w:szCs w:val="24"/>
          <w:lang w:val="fr-FR"/>
        </w:rPr>
        <w:t xml:space="preserve"> </w:t>
      </w:r>
      <w:r w:rsidR="00405A99">
        <w:rPr>
          <w:rFonts w:ascii="Arial" w:hAnsi="Arial"/>
          <w:sz w:val="18"/>
          <w:szCs w:val="24"/>
          <w:lang w:val="es-ES_tradnl"/>
        </w:rPr>
        <w:t>tenía</w:t>
      </w:r>
      <w:r w:rsidR="00405A99">
        <w:rPr>
          <w:rFonts w:ascii="Arial" w:hAnsi="Arial"/>
          <w:sz w:val="18"/>
          <w:szCs w:val="24"/>
          <w:lang w:val="fr-FR"/>
        </w:rPr>
        <w:t xml:space="preserve"> que </w:t>
      </w:r>
      <w:r w:rsidR="00405A99">
        <w:rPr>
          <w:rFonts w:ascii="Arial" w:hAnsi="Arial"/>
          <w:sz w:val="18"/>
          <w:szCs w:val="24"/>
          <w:lang w:val="es-ES_tradnl"/>
        </w:rPr>
        <w:t>encontrar</w:t>
      </w:r>
      <w:r w:rsidR="00405A99">
        <w:rPr>
          <w:rFonts w:ascii="Arial" w:hAnsi="Arial"/>
          <w:sz w:val="18"/>
          <w:szCs w:val="24"/>
          <w:lang w:val="fr-FR"/>
        </w:rPr>
        <w:t xml:space="preserve"> el </w:t>
      </w:r>
      <w:r w:rsidR="00405A99">
        <w:rPr>
          <w:rFonts w:ascii="Arial" w:hAnsi="Arial"/>
          <w:sz w:val="18"/>
          <w:szCs w:val="24"/>
          <w:lang w:val="es-ES_tradnl"/>
        </w:rPr>
        <w:t>cofre</w:t>
      </w:r>
      <w:r w:rsidR="00405A99">
        <w:rPr>
          <w:rFonts w:ascii="Arial" w:hAnsi="Arial"/>
          <w:sz w:val="18"/>
          <w:szCs w:val="24"/>
          <w:lang w:val="fr-FR"/>
        </w:rPr>
        <w:t xml:space="preserve"> que </w:t>
      </w:r>
      <w:r w:rsidR="00405A99">
        <w:rPr>
          <w:rFonts w:ascii="Arial" w:hAnsi="Arial"/>
          <w:sz w:val="18"/>
          <w:szCs w:val="24"/>
          <w:lang w:val="es-ES_tradnl"/>
        </w:rPr>
        <w:t>contenía</w:t>
      </w:r>
      <w:r w:rsidR="00405A99">
        <w:rPr>
          <w:rFonts w:ascii="Arial" w:hAnsi="Arial"/>
          <w:sz w:val="18"/>
          <w:szCs w:val="24"/>
          <w:lang w:val="fr-FR"/>
        </w:rPr>
        <w:t xml:space="preserve"> el </w:t>
      </w:r>
      <w:r w:rsidR="00405A99">
        <w:rPr>
          <w:rFonts w:ascii="Arial" w:hAnsi="Arial"/>
          <w:sz w:val="18"/>
          <w:szCs w:val="24"/>
          <w:lang w:val="es-ES_tradnl"/>
        </w:rPr>
        <w:t>retrato</w:t>
      </w:r>
      <w:r w:rsidR="00405A99">
        <w:rPr>
          <w:rFonts w:ascii="Arial" w:hAnsi="Arial"/>
          <w:sz w:val="18"/>
          <w:szCs w:val="24"/>
          <w:lang w:val="fr-FR"/>
        </w:rPr>
        <w:t>.</w:t>
      </w:r>
    </w:p>
    <w:p w:rsidR="00405A99" w:rsidRDefault="00405A99" w:rsidP="00A5702E">
      <w:pPr>
        <w:pStyle w:val="Nessunaspaziatura1"/>
        <w:spacing w:line="276" w:lineRule="auto"/>
        <w:jc w:val="both"/>
        <w:rPr>
          <w:rFonts w:ascii="Arial" w:hAnsi="Arial"/>
          <w:sz w:val="18"/>
          <w:szCs w:val="24"/>
          <w:lang w:val="fr-FR"/>
        </w:rPr>
      </w:pPr>
      <w:r>
        <w:rPr>
          <w:rFonts w:ascii="Arial" w:hAnsi="Arial"/>
          <w:sz w:val="18"/>
          <w:szCs w:val="24"/>
          <w:lang w:val="fr-FR"/>
        </w:rPr>
        <w:t xml:space="preserve">Una frase </w:t>
      </w:r>
      <w:r>
        <w:rPr>
          <w:rFonts w:ascii="Arial" w:hAnsi="Arial"/>
          <w:sz w:val="18"/>
          <w:szCs w:val="24"/>
          <w:lang w:val="es-ES_tradnl"/>
        </w:rPr>
        <w:t>estaba</w:t>
      </w:r>
      <w:r>
        <w:rPr>
          <w:rFonts w:ascii="Arial" w:hAnsi="Arial"/>
          <w:sz w:val="18"/>
          <w:szCs w:val="24"/>
          <w:lang w:val="fr-FR"/>
        </w:rPr>
        <w:t xml:space="preserve"> </w:t>
      </w:r>
      <w:r>
        <w:rPr>
          <w:rFonts w:ascii="Arial" w:hAnsi="Arial"/>
          <w:sz w:val="18"/>
          <w:szCs w:val="24"/>
          <w:lang w:val="es-ES_tradnl"/>
        </w:rPr>
        <w:t>escrita</w:t>
      </w:r>
      <w:r>
        <w:rPr>
          <w:rFonts w:ascii="Arial" w:hAnsi="Arial"/>
          <w:sz w:val="18"/>
          <w:szCs w:val="24"/>
          <w:lang w:val="fr-FR"/>
        </w:rPr>
        <w:t xml:space="preserve"> sobre </w:t>
      </w:r>
      <w:r>
        <w:rPr>
          <w:rFonts w:ascii="Arial" w:hAnsi="Arial"/>
          <w:sz w:val="18"/>
          <w:szCs w:val="24"/>
          <w:lang w:val="es-ES_tradnl"/>
        </w:rPr>
        <w:t>cada</w:t>
      </w:r>
      <w:r>
        <w:rPr>
          <w:rFonts w:ascii="Arial" w:hAnsi="Arial"/>
          <w:sz w:val="18"/>
          <w:szCs w:val="24"/>
          <w:lang w:val="fr-FR"/>
        </w:rPr>
        <w:t xml:space="preserve"> </w:t>
      </w:r>
      <w:r>
        <w:rPr>
          <w:rFonts w:ascii="Arial" w:hAnsi="Arial"/>
          <w:sz w:val="18"/>
          <w:szCs w:val="24"/>
          <w:lang w:val="es-ES_tradnl"/>
        </w:rPr>
        <w:t>cofre</w:t>
      </w:r>
      <w:r>
        <w:rPr>
          <w:rFonts w:ascii="Arial" w:hAnsi="Arial"/>
          <w:sz w:val="18"/>
          <w:szCs w:val="24"/>
          <w:lang w:val="fr-FR"/>
        </w:rPr>
        <w:t>:</w:t>
      </w:r>
    </w:p>
    <w:p w:rsidR="00405A99" w:rsidRDefault="00405A99" w:rsidP="009D0F8E">
      <w:pPr>
        <w:pStyle w:val="Nessunaspaziatura1"/>
        <w:spacing w:line="276" w:lineRule="auto"/>
        <w:ind w:firstLine="142"/>
        <w:jc w:val="both"/>
        <w:rPr>
          <w:rFonts w:ascii="Arial" w:hAnsi="Arial"/>
          <w:sz w:val="18"/>
          <w:szCs w:val="24"/>
          <w:lang w:val="fr-FR"/>
        </w:rPr>
      </w:pPr>
      <w:r>
        <w:rPr>
          <w:rFonts w:ascii="Arial" w:hAnsi="Arial"/>
          <w:sz w:val="18"/>
          <w:szCs w:val="24"/>
          <w:lang w:val="es-ES_tradnl"/>
        </w:rPr>
        <w:t>Cofre</w:t>
      </w:r>
      <w:r>
        <w:rPr>
          <w:rFonts w:ascii="Arial" w:hAnsi="Arial"/>
          <w:sz w:val="18"/>
          <w:szCs w:val="24"/>
          <w:lang w:val="fr-FR"/>
        </w:rPr>
        <w:t xml:space="preserve"> A: « El </w:t>
      </w:r>
      <w:r>
        <w:rPr>
          <w:rFonts w:ascii="Arial" w:hAnsi="Arial"/>
          <w:sz w:val="18"/>
          <w:szCs w:val="24"/>
          <w:lang w:val="es-ES_tradnl"/>
        </w:rPr>
        <w:t>retrato</w:t>
      </w:r>
      <w:r>
        <w:rPr>
          <w:rFonts w:ascii="Arial" w:hAnsi="Arial"/>
          <w:sz w:val="18"/>
          <w:szCs w:val="24"/>
          <w:lang w:val="fr-FR"/>
        </w:rPr>
        <w:t xml:space="preserve">  no </w:t>
      </w:r>
      <w:r>
        <w:rPr>
          <w:rFonts w:ascii="Arial" w:hAnsi="Arial"/>
          <w:sz w:val="18"/>
          <w:szCs w:val="24"/>
          <w:lang w:val="es-ES_tradnl"/>
        </w:rPr>
        <w:t>está</w:t>
      </w:r>
      <w:r>
        <w:rPr>
          <w:rFonts w:ascii="Arial" w:hAnsi="Arial"/>
          <w:sz w:val="18"/>
          <w:szCs w:val="24"/>
          <w:lang w:val="fr-FR"/>
        </w:rPr>
        <w:t xml:space="preserve"> </w:t>
      </w:r>
      <w:r>
        <w:rPr>
          <w:rFonts w:ascii="Arial" w:hAnsi="Arial"/>
          <w:sz w:val="18"/>
          <w:szCs w:val="24"/>
          <w:lang w:val="es-ES_tradnl"/>
        </w:rPr>
        <w:t>aquí</w:t>
      </w:r>
      <w:r>
        <w:rPr>
          <w:rFonts w:ascii="Arial" w:hAnsi="Arial"/>
          <w:sz w:val="18"/>
          <w:szCs w:val="24"/>
          <w:lang w:val="fr-FR"/>
        </w:rPr>
        <w:t>.»</w:t>
      </w:r>
    </w:p>
    <w:p w:rsidR="00405A99" w:rsidRDefault="00405A99" w:rsidP="009D0F8E">
      <w:pPr>
        <w:pStyle w:val="Nessunaspaziatura1"/>
        <w:spacing w:line="276" w:lineRule="auto"/>
        <w:ind w:firstLine="142"/>
        <w:jc w:val="both"/>
        <w:rPr>
          <w:rFonts w:ascii="Arial" w:hAnsi="Arial"/>
          <w:sz w:val="18"/>
          <w:szCs w:val="24"/>
          <w:lang w:val="fr-FR"/>
        </w:rPr>
      </w:pPr>
      <w:r>
        <w:rPr>
          <w:rFonts w:ascii="Arial" w:hAnsi="Arial"/>
          <w:sz w:val="18"/>
          <w:szCs w:val="24"/>
          <w:lang w:val="es-ES_tradnl"/>
        </w:rPr>
        <w:t>Cofre</w:t>
      </w:r>
      <w:r>
        <w:rPr>
          <w:rFonts w:ascii="Arial" w:hAnsi="Arial"/>
          <w:sz w:val="18"/>
          <w:szCs w:val="24"/>
          <w:lang w:val="fr-FR"/>
        </w:rPr>
        <w:t xml:space="preserve"> B: « El </w:t>
      </w:r>
      <w:r>
        <w:rPr>
          <w:rFonts w:ascii="Arial" w:hAnsi="Arial"/>
          <w:sz w:val="18"/>
          <w:szCs w:val="24"/>
          <w:lang w:val="es-ES_tradnl"/>
        </w:rPr>
        <w:t>retrato</w:t>
      </w:r>
      <w:r>
        <w:rPr>
          <w:rFonts w:ascii="Arial" w:hAnsi="Arial"/>
          <w:sz w:val="18"/>
          <w:szCs w:val="24"/>
          <w:lang w:val="fr-FR"/>
        </w:rPr>
        <w:t xml:space="preserve"> </w:t>
      </w:r>
      <w:r>
        <w:rPr>
          <w:rFonts w:ascii="Arial" w:hAnsi="Arial"/>
          <w:sz w:val="18"/>
          <w:szCs w:val="24"/>
          <w:lang w:val="es-ES_tradnl"/>
        </w:rPr>
        <w:t>está</w:t>
      </w:r>
      <w:r>
        <w:rPr>
          <w:rFonts w:ascii="Arial" w:hAnsi="Arial"/>
          <w:sz w:val="18"/>
          <w:szCs w:val="24"/>
          <w:lang w:val="fr-FR"/>
        </w:rPr>
        <w:t xml:space="preserve"> </w:t>
      </w:r>
      <w:r>
        <w:rPr>
          <w:rFonts w:ascii="Arial" w:hAnsi="Arial"/>
          <w:sz w:val="18"/>
          <w:szCs w:val="24"/>
          <w:lang w:val="es-ES_tradnl"/>
        </w:rPr>
        <w:t>aquí</w:t>
      </w:r>
      <w:r>
        <w:rPr>
          <w:rFonts w:ascii="Arial" w:hAnsi="Arial"/>
          <w:sz w:val="18"/>
          <w:szCs w:val="24"/>
          <w:lang w:val="fr-FR"/>
        </w:rPr>
        <w:t>.»</w:t>
      </w:r>
    </w:p>
    <w:p w:rsidR="00405A99" w:rsidRDefault="00405A99" w:rsidP="009D0F8E">
      <w:pPr>
        <w:pStyle w:val="Nessunaspaziatura1"/>
        <w:spacing w:line="276" w:lineRule="auto"/>
        <w:ind w:firstLine="142"/>
        <w:jc w:val="both"/>
        <w:rPr>
          <w:rFonts w:ascii="Arial" w:hAnsi="Arial"/>
          <w:sz w:val="18"/>
          <w:szCs w:val="24"/>
          <w:lang w:val="fr-FR"/>
        </w:rPr>
      </w:pPr>
      <w:r>
        <w:rPr>
          <w:rFonts w:ascii="Arial" w:hAnsi="Arial"/>
          <w:sz w:val="18"/>
          <w:szCs w:val="24"/>
          <w:lang w:val="es-ES_tradnl"/>
        </w:rPr>
        <w:t>Cofre</w:t>
      </w:r>
      <w:r>
        <w:rPr>
          <w:rFonts w:ascii="Arial" w:hAnsi="Arial"/>
          <w:sz w:val="18"/>
          <w:szCs w:val="24"/>
          <w:lang w:val="fr-FR"/>
        </w:rPr>
        <w:t xml:space="preserve"> C: « El </w:t>
      </w:r>
      <w:r>
        <w:rPr>
          <w:rFonts w:ascii="Arial" w:hAnsi="Arial"/>
          <w:sz w:val="18"/>
          <w:szCs w:val="24"/>
          <w:lang w:val="es-ES_tradnl"/>
        </w:rPr>
        <w:t>retrato</w:t>
      </w:r>
      <w:r>
        <w:rPr>
          <w:rFonts w:ascii="Arial" w:hAnsi="Arial"/>
          <w:sz w:val="18"/>
          <w:szCs w:val="24"/>
          <w:lang w:val="fr-FR"/>
        </w:rPr>
        <w:t xml:space="preserve"> no </w:t>
      </w:r>
      <w:r>
        <w:rPr>
          <w:rFonts w:ascii="Arial" w:hAnsi="Arial"/>
          <w:sz w:val="18"/>
          <w:szCs w:val="24"/>
          <w:lang w:val="es-ES_tradnl"/>
        </w:rPr>
        <w:t>está</w:t>
      </w:r>
      <w:r>
        <w:rPr>
          <w:rFonts w:ascii="Arial" w:hAnsi="Arial"/>
          <w:sz w:val="18"/>
          <w:szCs w:val="24"/>
          <w:lang w:val="fr-FR"/>
        </w:rPr>
        <w:t xml:space="preserve"> en el </w:t>
      </w:r>
      <w:r>
        <w:rPr>
          <w:rFonts w:ascii="Arial" w:hAnsi="Arial"/>
          <w:sz w:val="18"/>
          <w:szCs w:val="24"/>
          <w:lang w:val="es-ES_tradnl"/>
        </w:rPr>
        <w:t>cofre</w:t>
      </w:r>
      <w:r>
        <w:rPr>
          <w:rFonts w:ascii="Arial" w:hAnsi="Arial"/>
          <w:sz w:val="18"/>
          <w:szCs w:val="24"/>
          <w:lang w:val="fr-FR"/>
        </w:rPr>
        <w:t xml:space="preserve"> B.»</w:t>
      </w:r>
    </w:p>
    <w:p w:rsidR="00405A99" w:rsidRDefault="00405A99" w:rsidP="00A5702E">
      <w:pPr>
        <w:pStyle w:val="Nessunaspaziatura1"/>
        <w:spacing w:line="276" w:lineRule="auto"/>
        <w:jc w:val="both"/>
        <w:rPr>
          <w:rFonts w:ascii="Arial" w:hAnsi="Arial"/>
          <w:sz w:val="18"/>
          <w:szCs w:val="24"/>
          <w:lang w:val="fr-FR"/>
        </w:rPr>
      </w:pPr>
    </w:p>
    <w:p w:rsidR="00A5702E" w:rsidRDefault="00A5702E" w:rsidP="00A5702E">
      <w:pPr>
        <w:pStyle w:val="Nessunaspaziatura1"/>
        <w:spacing w:line="276" w:lineRule="auto"/>
        <w:rPr>
          <w:rFonts w:ascii="Arial" w:hAnsi="Arial"/>
          <w:b/>
          <w:i/>
          <w:sz w:val="18"/>
          <w:szCs w:val="24"/>
          <w:lang w:val="es-ES_tradnl"/>
        </w:rPr>
      </w:pPr>
    </w:p>
    <w:p w:rsidR="00405A99" w:rsidRDefault="00405A99" w:rsidP="00A5702E">
      <w:pPr>
        <w:pStyle w:val="Nessunaspaziatura1"/>
        <w:spacing w:line="276" w:lineRule="auto"/>
        <w:rPr>
          <w:rFonts w:ascii="Arial" w:hAnsi="Arial"/>
          <w:b/>
          <w:i/>
          <w:sz w:val="18"/>
          <w:szCs w:val="24"/>
          <w:lang w:val="fr-FR"/>
        </w:rPr>
      </w:pPr>
      <w:r>
        <w:rPr>
          <w:rFonts w:ascii="Arial" w:hAnsi="Arial"/>
          <w:b/>
          <w:i/>
          <w:sz w:val="18"/>
          <w:szCs w:val="24"/>
          <w:lang w:val="es-ES_tradnl"/>
        </w:rPr>
        <w:t>Sabiendo</w:t>
      </w:r>
      <w:r>
        <w:rPr>
          <w:rFonts w:ascii="Arial" w:hAnsi="Arial"/>
          <w:b/>
          <w:i/>
          <w:sz w:val="18"/>
          <w:szCs w:val="24"/>
          <w:lang w:val="fr-FR"/>
        </w:rPr>
        <w:t xml:space="preserve"> que solo </w:t>
      </w:r>
      <w:r>
        <w:rPr>
          <w:rFonts w:ascii="Arial" w:hAnsi="Arial"/>
          <w:b/>
          <w:i/>
          <w:sz w:val="18"/>
          <w:szCs w:val="24"/>
          <w:lang w:val="es-ES_tradnl"/>
        </w:rPr>
        <w:t>una</w:t>
      </w:r>
      <w:r>
        <w:rPr>
          <w:rFonts w:ascii="Arial" w:hAnsi="Arial"/>
          <w:b/>
          <w:i/>
          <w:sz w:val="18"/>
          <w:szCs w:val="24"/>
          <w:lang w:val="fr-FR"/>
        </w:rPr>
        <w:t xml:space="preserve"> de las de las </w:t>
      </w:r>
      <w:r>
        <w:rPr>
          <w:rFonts w:ascii="Arial" w:hAnsi="Arial"/>
          <w:b/>
          <w:i/>
          <w:sz w:val="18"/>
          <w:szCs w:val="24"/>
          <w:lang w:val="es-ES_tradnl"/>
        </w:rPr>
        <w:t>tres</w:t>
      </w:r>
      <w:r>
        <w:rPr>
          <w:rFonts w:ascii="Arial" w:hAnsi="Arial"/>
          <w:b/>
          <w:i/>
          <w:sz w:val="18"/>
          <w:szCs w:val="24"/>
          <w:lang w:val="fr-FR"/>
        </w:rPr>
        <w:t xml:space="preserve"> frases es </w:t>
      </w:r>
      <w:r>
        <w:rPr>
          <w:rFonts w:ascii="Arial" w:hAnsi="Arial"/>
          <w:b/>
          <w:i/>
          <w:sz w:val="18"/>
          <w:szCs w:val="24"/>
          <w:lang w:val="es-ES_tradnl"/>
        </w:rPr>
        <w:t>verdadera</w:t>
      </w:r>
      <w:r>
        <w:rPr>
          <w:rFonts w:ascii="Arial" w:hAnsi="Arial"/>
          <w:b/>
          <w:i/>
          <w:sz w:val="18"/>
          <w:szCs w:val="24"/>
          <w:lang w:val="fr-FR"/>
        </w:rPr>
        <w:t xml:space="preserve">, </w:t>
      </w:r>
      <w:r>
        <w:rPr>
          <w:rFonts w:ascii="Arial" w:hAnsi="Arial"/>
          <w:b/>
          <w:i/>
          <w:sz w:val="18"/>
          <w:szCs w:val="24"/>
          <w:lang w:val="es-ES_tradnl"/>
        </w:rPr>
        <w:t>encuentra</w:t>
      </w:r>
      <w:r>
        <w:rPr>
          <w:rFonts w:ascii="Arial" w:hAnsi="Arial"/>
          <w:b/>
          <w:i/>
          <w:sz w:val="18"/>
          <w:szCs w:val="24"/>
          <w:lang w:val="fr-FR"/>
        </w:rPr>
        <w:t xml:space="preserve"> el </w:t>
      </w:r>
      <w:r>
        <w:rPr>
          <w:rFonts w:ascii="Arial" w:hAnsi="Arial"/>
          <w:b/>
          <w:i/>
          <w:sz w:val="18"/>
          <w:szCs w:val="24"/>
          <w:lang w:val="es-ES_tradnl"/>
        </w:rPr>
        <w:t>cofre</w:t>
      </w:r>
      <w:r>
        <w:rPr>
          <w:rFonts w:ascii="Arial" w:hAnsi="Arial"/>
          <w:b/>
          <w:i/>
          <w:sz w:val="18"/>
          <w:szCs w:val="24"/>
          <w:lang w:val="fr-FR"/>
        </w:rPr>
        <w:t xml:space="preserve"> que </w:t>
      </w:r>
      <w:r>
        <w:rPr>
          <w:rFonts w:ascii="Arial" w:hAnsi="Arial"/>
          <w:b/>
          <w:i/>
          <w:sz w:val="18"/>
          <w:szCs w:val="24"/>
          <w:lang w:val="es-ES_tradnl"/>
        </w:rPr>
        <w:t>contiene</w:t>
      </w:r>
      <w:r>
        <w:rPr>
          <w:rFonts w:ascii="Arial" w:hAnsi="Arial"/>
          <w:b/>
          <w:i/>
          <w:sz w:val="18"/>
          <w:szCs w:val="24"/>
          <w:lang w:val="fr-FR"/>
        </w:rPr>
        <w:t xml:space="preserve"> el </w:t>
      </w:r>
      <w:r>
        <w:rPr>
          <w:rFonts w:ascii="Arial" w:hAnsi="Arial"/>
          <w:b/>
          <w:i/>
          <w:sz w:val="18"/>
          <w:szCs w:val="24"/>
          <w:lang w:val="es-ES_tradnl"/>
        </w:rPr>
        <w:t>retrato</w:t>
      </w:r>
      <w:r>
        <w:rPr>
          <w:rFonts w:ascii="Arial" w:hAnsi="Arial"/>
          <w:b/>
          <w:i/>
          <w:sz w:val="18"/>
          <w:szCs w:val="24"/>
          <w:lang w:val="fr-FR"/>
        </w:rPr>
        <w:t xml:space="preserve">. </w:t>
      </w:r>
      <w:r>
        <w:rPr>
          <w:rFonts w:ascii="Arial" w:hAnsi="Arial"/>
          <w:b/>
          <w:i/>
          <w:sz w:val="18"/>
          <w:szCs w:val="24"/>
          <w:lang w:val="es-ES_tradnl"/>
        </w:rPr>
        <w:t>Justifica</w:t>
      </w:r>
      <w:r>
        <w:rPr>
          <w:rFonts w:ascii="Arial" w:hAnsi="Arial"/>
          <w:b/>
          <w:i/>
          <w:sz w:val="18"/>
          <w:szCs w:val="24"/>
          <w:lang w:val="fr-FR"/>
        </w:rPr>
        <w:t xml:space="preserve"> la </w:t>
      </w:r>
      <w:r>
        <w:rPr>
          <w:rFonts w:ascii="Arial" w:hAnsi="Arial"/>
          <w:b/>
          <w:i/>
          <w:sz w:val="18"/>
          <w:szCs w:val="24"/>
          <w:lang w:val="es-ES_tradnl"/>
        </w:rPr>
        <w:t>respuesta</w:t>
      </w:r>
      <w:r>
        <w:rPr>
          <w:rFonts w:ascii="Arial" w:hAnsi="Arial"/>
          <w:b/>
          <w:i/>
          <w:sz w:val="18"/>
          <w:szCs w:val="24"/>
          <w:lang w:val="fr-FR"/>
        </w:rPr>
        <w:t>.</w:t>
      </w:r>
    </w:p>
    <w:p w:rsidR="00405A99" w:rsidRDefault="0055266E" w:rsidP="00A5702E">
      <w:pPr>
        <w:spacing w:line="276" w:lineRule="auto"/>
        <w:rPr>
          <w:rFonts w:ascii="Arial" w:hAnsi="Arial" w:cs="Arial"/>
          <w:sz w:val="18"/>
          <w:szCs w:val="18"/>
          <w:lang w:val="es-AR"/>
        </w:rPr>
      </w:pPr>
      <w:r>
        <w:rPr>
          <w:rFonts w:ascii="Arial" w:hAnsi="Arial" w:cs="Arial"/>
          <w:noProof/>
          <w:sz w:val="18"/>
          <w:szCs w:val="18"/>
          <w:lang w:eastAsia="it-IT" w:bidi="ar-SA"/>
        </w:rPr>
        <w:drawing>
          <wp:anchor distT="0" distB="0" distL="114300" distR="114300" simplePos="0" relativeHeight="251665408" behindDoc="0" locked="0" layoutInCell="1" allowOverlap="1">
            <wp:simplePos x="0" y="0"/>
            <wp:positionH relativeFrom="column">
              <wp:posOffset>2947035</wp:posOffset>
            </wp:positionH>
            <wp:positionV relativeFrom="paragraph">
              <wp:posOffset>101600</wp:posOffset>
            </wp:positionV>
            <wp:extent cx="1763395" cy="590550"/>
            <wp:effectExtent l="19050" t="0" r="8255" b="0"/>
            <wp:wrapSquare wrapText="left"/>
            <wp:docPr id="14" name="Immagine 13" descr="http://huurauto-blog.nl/wp-content/uploads/2012/12/Trolley-Handgep%C3%A4ck.jpg">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3" descr="http://huurauto-blog.nl/wp-content/uploads/2012/12/Trolley-Handgep%C3%A4ck.jpg">
                      <a:hlinkClick r:id="rId12"/>
                    </pic:cNvPr>
                    <pic:cNvPicPr>
                      <a:picLocks noChangeAspect="1" noChangeArrowheads="1"/>
                    </pic:cNvPicPr>
                  </pic:nvPicPr>
                  <pic:blipFill>
                    <a:blip r:embed="rId13" cstate="print"/>
                    <a:srcRect/>
                    <a:stretch>
                      <a:fillRect/>
                    </a:stretch>
                  </pic:blipFill>
                  <pic:spPr bwMode="auto">
                    <a:xfrm>
                      <a:off x="0" y="0"/>
                      <a:ext cx="1763395" cy="590550"/>
                    </a:xfrm>
                    <a:prstGeom prst="rect">
                      <a:avLst/>
                    </a:prstGeom>
                    <a:noFill/>
                    <a:ln w="9525">
                      <a:noFill/>
                      <a:miter lim="800000"/>
                      <a:headEnd/>
                      <a:tailEnd/>
                    </a:ln>
                  </pic:spPr>
                </pic:pic>
              </a:graphicData>
            </a:graphic>
          </wp:anchor>
        </w:drawing>
      </w:r>
    </w:p>
    <w:p w:rsidR="0055266E" w:rsidRDefault="0055266E" w:rsidP="00A5702E">
      <w:pPr>
        <w:spacing w:line="276" w:lineRule="auto"/>
        <w:rPr>
          <w:rFonts w:ascii="Arial" w:hAnsi="Arial" w:cs="Arial"/>
          <w:sz w:val="18"/>
          <w:szCs w:val="18"/>
          <w:lang w:val="es-AR"/>
        </w:rPr>
      </w:pPr>
    </w:p>
    <w:p w:rsidR="00EC7132" w:rsidRDefault="00EC7132" w:rsidP="0055266E">
      <w:pPr>
        <w:pStyle w:val="Titolo4"/>
        <w:tabs>
          <w:tab w:val="left" w:pos="1843"/>
          <w:tab w:val="left" w:pos="3402"/>
        </w:tabs>
        <w:spacing w:before="0" w:after="0"/>
        <w:rPr>
          <w:rFonts w:cs="Arial"/>
          <w:kern w:val="0"/>
          <w:sz w:val="18"/>
          <w:szCs w:val="18"/>
          <w:lang w:val="en-US"/>
        </w:rPr>
      </w:pPr>
    </w:p>
    <w:p w:rsidR="0055266E" w:rsidRPr="000473F7" w:rsidRDefault="0055266E" w:rsidP="0055266E">
      <w:pPr>
        <w:pStyle w:val="Titolo4"/>
        <w:tabs>
          <w:tab w:val="left" w:pos="1843"/>
          <w:tab w:val="left" w:pos="3402"/>
        </w:tabs>
        <w:spacing w:before="0" w:after="0"/>
        <w:rPr>
          <w:rFonts w:cs="Arial"/>
          <w:bCs w:val="0"/>
          <w:color w:val="FF0000"/>
          <w:sz w:val="20"/>
          <w:szCs w:val="20"/>
        </w:rPr>
      </w:pPr>
      <w:r w:rsidRPr="00393BFF">
        <w:rPr>
          <w:rFonts w:cs="Arial"/>
          <w:kern w:val="0"/>
          <w:sz w:val="18"/>
          <w:szCs w:val="18"/>
          <w:lang w:val="en-US"/>
        </w:rPr>
        <w:t>JtA01</w:t>
      </w:r>
      <w:r w:rsidRPr="00393BFF">
        <w:rPr>
          <w:rFonts w:cs="Arial"/>
          <w:sz w:val="18"/>
          <w:szCs w:val="18"/>
          <w:lang w:val="en-US"/>
        </w:rPr>
        <w:t>1</w:t>
      </w:r>
      <w:r>
        <w:rPr>
          <w:rFonts w:cs="Arial"/>
          <w:sz w:val="18"/>
          <w:szCs w:val="18"/>
          <w:lang w:val="en-US"/>
        </w:rPr>
        <w:t>5</w:t>
      </w:r>
      <w:r w:rsidRPr="00393BFF">
        <w:rPr>
          <w:rFonts w:cs="Arial"/>
          <w:kern w:val="0"/>
          <w:sz w:val="18"/>
          <w:szCs w:val="18"/>
          <w:lang w:val="en-US"/>
        </w:rPr>
        <w:t>1</w:t>
      </w:r>
      <w:r>
        <w:rPr>
          <w:rFonts w:cs="Arial"/>
          <w:sz w:val="18"/>
          <w:szCs w:val="18"/>
          <w:lang w:val="en-US"/>
        </w:rPr>
        <w:t xml:space="preserve">6                    </w:t>
      </w:r>
      <w:r w:rsidRPr="000473F7">
        <w:rPr>
          <w:rFonts w:cs="Arial"/>
          <w:sz w:val="20"/>
          <w:szCs w:val="20"/>
        </w:rPr>
        <w:t>Volare leggeri</w:t>
      </w:r>
      <w:r>
        <w:rPr>
          <w:rFonts w:cs="Arial"/>
          <w:sz w:val="20"/>
          <w:szCs w:val="20"/>
        </w:rPr>
        <w:t xml:space="preserve">                                                       </w:t>
      </w:r>
    </w:p>
    <w:p w:rsidR="0055266E" w:rsidRPr="000473F7" w:rsidRDefault="0055266E" w:rsidP="0055266E">
      <w:pPr>
        <w:pStyle w:val="Normale1"/>
        <w:spacing w:before="0" w:after="0"/>
        <w:rPr>
          <w:szCs w:val="18"/>
        </w:rPr>
      </w:pPr>
    </w:p>
    <w:p w:rsidR="0055266E" w:rsidRPr="000473F7" w:rsidRDefault="0055266E" w:rsidP="0055266E">
      <w:pPr>
        <w:pStyle w:val="Normale1"/>
        <w:spacing w:before="0" w:after="0"/>
        <w:rPr>
          <w:szCs w:val="18"/>
        </w:rPr>
      </w:pPr>
    </w:p>
    <w:p w:rsidR="0055266E" w:rsidRPr="0055266E" w:rsidRDefault="0055266E" w:rsidP="0055266E">
      <w:pPr>
        <w:spacing w:line="276" w:lineRule="auto"/>
        <w:jc w:val="both"/>
        <w:rPr>
          <w:rFonts w:ascii="Arial" w:hAnsi="Arial" w:cs="Arial"/>
          <w:sz w:val="18"/>
          <w:szCs w:val="18"/>
          <w:lang w:val="es-ES"/>
        </w:rPr>
      </w:pPr>
      <w:r w:rsidRPr="0055266E">
        <w:rPr>
          <w:rFonts w:ascii="Arial" w:hAnsi="Arial" w:cs="Arial"/>
          <w:sz w:val="18"/>
          <w:szCs w:val="18"/>
          <w:lang w:val="es-ES"/>
        </w:rPr>
        <w:t>Volo a Londres con equipaje a mano. Tengo que respectar las medidas  imponidas por la compañía!</w:t>
      </w:r>
    </w:p>
    <w:p w:rsidR="0055266E" w:rsidRPr="0055266E" w:rsidRDefault="0055266E" w:rsidP="0055266E">
      <w:pPr>
        <w:spacing w:line="276" w:lineRule="auto"/>
        <w:jc w:val="both"/>
        <w:rPr>
          <w:rFonts w:ascii="Arial" w:hAnsi="Arial" w:cs="Arial"/>
          <w:sz w:val="18"/>
          <w:szCs w:val="18"/>
          <w:lang w:val="es-ES"/>
        </w:rPr>
      </w:pPr>
      <w:r w:rsidRPr="0055266E">
        <w:rPr>
          <w:rFonts w:ascii="Arial" w:hAnsi="Arial" w:cs="Arial"/>
          <w:sz w:val="18"/>
          <w:szCs w:val="18"/>
          <w:lang w:val="es-ES"/>
        </w:rPr>
        <w:t>Como puedo optar por maletas poco diferentes, tengo estas preguntas:</w:t>
      </w:r>
    </w:p>
    <w:p w:rsidR="0055266E" w:rsidRPr="0055266E" w:rsidRDefault="0055266E" w:rsidP="0055266E">
      <w:pPr>
        <w:numPr>
          <w:ilvl w:val="0"/>
          <w:numId w:val="1"/>
        </w:numPr>
        <w:spacing w:line="276" w:lineRule="auto"/>
        <w:jc w:val="both"/>
        <w:rPr>
          <w:rFonts w:ascii="Arial" w:hAnsi="Arial" w:cs="Arial"/>
          <w:b/>
          <w:sz w:val="18"/>
          <w:szCs w:val="18"/>
          <w:lang w:val="es-ES"/>
        </w:rPr>
      </w:pPr>
      <w:r w:rsidRPr="0055266E">
        <w:rPr>
          <w:rFonts w:ascii="Arial" w:hAnsi="Arial" w:cs="Arial"/>
          <w:b/>
          <w:sz w:val="18"/>
          <w:szCs w:val="18"/>
          <w:lang w:val="es-ES"/>
        </w:rPr>
        <w:t>¿ Cuál es el incremento por ciento del volumen si cada medida aumenta de un 10% o 15% ?</w:t>
      </w:r>
    </w:p>
    <w:p w:rsidR="0055266E" w:rsidRPr="0055266E" w:rsidRDefault="0055266E" w:rsidP="0055266E">
      <w:pPr>
        <w:numPr>
          <w:ilvl w:val="0"/>
          <w:numId w:val="1"/>
        </w:numPr>
        <w:spacing w:line="276" w:lineRule="auto"/>
        <w:jc w:val="both"/>
        <w:rPr>
          <w:rFonts w:ascii="Arial" w:hAnsi="Arial" w:cs="Arial"/>
          <w:b/>
          <w:sz w:val="18"/>
          <w:szCs w:val="18"/>
          <w:lang w:val="es-ES"/>
        </w:rPr>
      </w:pPr>
      <w:r w:rsidRPr="0055266E">
        <w:rPr>
          <w:rFonts w:ascii="Arial" w:hAnsi="Arial" w:cs="Arial"/>
          <w:b/>
          <w:sz w:val="18"/>
          <w:szCs w:val="18"/>
          <w:lang w:val="es-ES"/>
        </w:rPr>
        <w:t>¿ Cuál es el incremento por ciento de cada medida si deseo un volumen más o menos doble?</w:t>
      </w:r>
    </w:p>
    <w:p w:rsidR="0055266E" w:rsidRPr="0055266E" w:rsidRDefault="0055266E" w:rsidP="0055266E">
      <w:pPr>
        <w:spacing w:line="276" w:lineRule="auto"/>
        <w:rPr>
          <w:rFonts w:ascii="Arial" w:hAnsi="Arial" w:cs="Arial"/>
          <w:b/>
          <w:sz w:val="18"/>
          <w:szCs w:val="18"/>
          <w:lang w:val="es-ES"/>
        </w:rPr>
      </w:pPr>
    </w:p>
    <w:p w:rsidR="00EC7132" w:rsidRDefault="00EC7132" w:rsidP="00EC7132">
      <w:pPr>
        <w:pStyle w:val="Titolo4"/>
        <w:tabs>
          <w:tab w:val="left" w:pos="1843"/>
          <w:tab w:val="left" w:pos="3402"/>
        </w:tabs>
        <w:spacing w:before="0" w:after="120"/>
        <w:rPr>
          <w:rFonts w:cs="Arial"/>
          <w:kern w:val="0"/>
          <w:sz w:val="18"/>
          <w:szCs w:val="18"/>
          <w:lang w:val="en-US"/>
        </w:rPr>
      </w:pPr>
    </w:p>
    <w:p w:rsidR="00EC7132" w:rsidRDefault="00EC7132" w:rsidP="00EC7132">
      <w:pPr>
        <w:pStyle w:val="Titolo4"/>
        <w:tabs>
          <w:tab w:val="left" w:pos="1843"/>
          <w:tab w:val="left" w:pos="3402"/>
        </w:tabs>
        <w:spacing w:before="0" w:after="120"/>
        <w:rPr>
          <w:rFonts w:cs="Arial"/>
          <w:kern w:val="0"/>
          <w:sz w:val="18"/>
          <w:szCs w:val="18"/>
          <w:lang w:val="en-US"/>
        </w:rPr>
      </w:pPr>
    </w:p>
    <w:p w:rsidR="00EC7132" w:rsidRDefault="00EC7132" w:rsidP="00EC7132">
      <w:pPr>
        <w:pStyle w:val="Titolo4"/>
        <w:tabs>
          <w:tab w:val="left" w:pos="1843"/>
          <w:tab w:val="left" w:pos="3402"/>
        </w:tabs>
        <w:spacing w:before="0" w:after="120"/>
        <w:rPr>
          <w:rFonts w:cs="Arial"/>
          <w:sz w:val="20"/>
          <w:szCs w:val="20"/>
        </w:rPr>
      </w:pPr>
      <w:r w:rsidRPr="00393BFF">
        <w:rPr>
          <w:rFonts w:cs="Arial"/>
          <w:kern w:val="0"/>
          <w:sz w:val="18"/>
          <w:szCs w:val="18"/>
          <w:lang w:val="en-US"/>
        </w:rPr>
        <w:t>JtA01</w:t>
      </w:r>
      <w:r w:rsidRPr="00393BFF">
        <w:rPr>
          <w:rFonts w:cs="Arial"/>
          <w:sz w:val="18"/>
          <w:szCs w:val="18"/>
          <w:lang w:val="en-US"/>
        </w:rPr>
        <w:t>1</w:t>
      </w:r>
      <w:r>
        <w:rPr>
          <w:rFonts w:cs="Arial"/>
          <w:sz w:val="18"/>
          <w:szCs w:val="18"/>
          <w:lang w:val="en-US"/>
        </w:rPr>
        <w:t>6</w:t>
      </w:r>
      <w:r w:rsidRPr="00393BFF">
        <w:rPr>
          <w:rFonts w:cs="Arial"/>
          <w:kern w:val="0"/>
          <w:sz w:val="18"/>
          <w:szCs w:val="18"/>
          <w:lang w:val="en-US"/>
        </w:rPr>
        <w:t>1</w:t>
      </w:r>
      <w:r>
        <w:rPr>
          <w:rFonts w:cs="Arial"/>
          <w:sz w:val="18"/>
          <w:szCs w:val="18"/>
          <w:lang w:val="en-US"/>
        </w:rPr>
        <w:t xml:space="preserve">7             </w:t>
      </w:r>
      <w:r w:rsidRPr="006A4344">
        <w:rPr>
          <w:rFonts w:cs="Arial"/>
          <w:sz w:val="20"/>
          <w:szCs w:val="20"/>
        </w:rPr>
        <w:t xml:space="preserve">Indoviniamo </w:t>
      </w:r>
    </w:p>
    <w:p w:rsidR="0099279D" w:rsidRDefault="0099279D" w:rsidP="00EC7132">
      <w:pPr>
        <w:spacing w:line="276" w:lineRule="auto"/>
        <w:ind w:right="-1"/>
        <w:rPr>
          <w:lang w:bidi="ar-SA"/>
        </w:rPr>
      </w:pPr>
    </w:p>
    <w:p w:rsidR="00EC7132" w:rsidRPr="00EC7132" w:rsidRDefault="00EC7132" w:rsidP="00EC7132">
      <w:pPr>
        <w:spacing w:line="276" w:lineRule="auto"/>
        <w:ind w:right="-1"/>
        <w:rPr>
          <w:rFonts w:ascii="Arial" w:eastAsia="Times New Roman" w:hAnsi="Arial" w:cs="Arial"/>
          <w:sz w:val="18"/>
          <w:szCs w:val="18"/>
          <w:lang w:val="es-ES"/>
        </w:rPr>
      </w:pPr>
      <w:r w:rsidRPr="00EC7132">
        <w:rPr>
          <w:rFonts w:ascii="Arial" w:eastAsia="Times New Roman" w:hAnsi="Arial" w:cs="Arial"/>
          <w:sz w:val="18"/>
          <w:szCs w:val="18"/>
          <w:lang w:val="es-ES"/>
        </w:rPr>
        <w:t>Jorge apuesta con suo amigo Marco que él puede adivinar cualquier número que su amigo piensa.</w:t>
      </w:r>
    </w:p>
    <w:p w:rsidR="00EC7132" w:rsidRPr="00EC7132" w:rsidRDefault="00EC7132" w:rsidP="00EC7132">
      <w:pPr>
        <w:spacing w:line="276" w:lineRule="auto"/>
        <w:ind w:right="-1"/>
        <w:rPr>
          <w:rFonts w:ascii="Arial" w:eastAsia="Times New Roman" w:hAnsi="Arial" w:cs="Arial"/>
          <w:sz w:val="18"/>
          <w:szCs w:val="18"/>
          <w:lang w:val="es-ES"/>
        </w:rPr>
      </w:pPr>
      <w:r w:rsidRPr="00EC7132">
        <w:rPr>
          <w:rFonts w:ascii="Arial" w:eastAsia="Times New Roman" w:hAnsi="Arial" w:cs="Arial"/>
          <w:sz w:val="18"/>
          <w:szCs w:val="18"/>
          <w:lang w:val="es-ES"/>
        </w:rPr>
        <w:t>Marco non cree que Jorge sea capaz de adivinar y acepta la apuesta.</w:t>
      </w:r>
    </w:p>
    <w:p w:rsidR="00EC7132" w:rsidRPr="00EC7132" w:rsidRDefault="00EC7132" w:rsidP="00EC7132">
      <w:pPr>
        <w:spacing w:line="276" w:lineRule="auto"/>
        <w:ind w:right="-1"/>
        <w:rPr>
          <w:rFonts w:ascii="Arial" w:eastAsia="Times New Roman" w:hAnsi="Arial" w:cs="Arial"/>
          <w:sz w:val="18"/>
          <w:szCs w:val="18"/>
          <w:lang w:val="es-ES"/>
        </w:rPr>
      </w:pPr>
      <w:r w:rsidRPr="00EC7132">
        <w:rPr>
          <w:rFonts w:ascii="Arial" w:eastAsia="Times New Roman" w:hAnsi="Arial" w:cs="Arial"/>
          <w:sz w:val="18"/>
          <w:szCs w:val="18"/>
          <w:lang w:val="es-ES"/>
        </w:rPr>
        <w:t>Jorge le dice:</w:t>
      </w:r>
    </w:p>
    <w:p w:rsidR="00EC7132" w:rsidRPr="00EC7132" w:rsidRDefault="00EC7132" w:rsidP="00EC7132">
      <w:pPr>
        <w:spacing w:line="276" w:lineRule="auto"/>
        <w:ind w:right="-1"/>
        <w:rPr>
          <w:rFonts w:ascii="Arial" w:eastAsia="Times New Roman" w:hAnsi="Arial" w:cs="Arial"/>
          <w:sz w:val="18"/>
          <w:szCs w:val="18"/>
          <w:lang w:val="es-ES"/>
        </w:rPr>
      </w:pPr>
      <w:r w:rsidRPr="00EC7132">
        <w:rPr>
          <w:rFonts w:ascii="Arial" w:eastAsia="Times New Roman" w:hAnsi="Arial" w:cs="Arial"/>
          <w:sz w:val="18"/>
          <w:szCs w:val="18"/>
          <w:lang w:val="es-ES"/>
        </w:rPr>
        <w:t>“Piensa en un número.</w:t>
      </w:r>
    </w:p>
    <w:p w:rsidR="00EC7132" w:rsidRPr="00EC7132" w:rsidRDefault="00EC7132" w:rsidP="00EC7132">
      <w:pPr>
        <w:pStyle w:val="Paragrafoelenco"/>
        <w:numPr>
          <w:ilvl w:val="0"/>
          <w:numId w:val="2"/>
        </w:numPr>
        <w:ind w:right="-1"/>
        <w:rPr>
          <w:rFonts w:ascii="Arial" w:eastAsia="Times New Roman" w:hAnsi="Arial" w:cs="Arial"/>
          <w:sz w:val="18"/>
          <w:szCs w:val="18"/>
          <w:lang w:val="es-ES"/>
        </w:rPr>
      </w:pPr>
      <w:r w:rsidRPr="00EC7132">
        <w:rPr>
          <w:rFonts w:ascii="Arial" w:eastAsia="Times New Roman" w:hAnsi="Arial" w:cs="Arial"/>
          <w:sz w:val="18"/>
          <w:szCs w:val="18"/>
          <w:lang w:val="es-ES"/>
        </w:rPr>
        <w:t>Ahora agrega 3 a ese número.</w:t>
      </w:r>
    </w:p>
    <w:p w:rsidR="00EC7132" w:rsidRPr="00EC7132" w:rsidRDefault="00EC7132" w:rsidP="00EC7132">
      <w:pPr>
        <w:pStyle w:val="Paragrafoelenco"/>
        <w:numPr>
          <w:ilvl w:val="0"/>
          <w:numId w:val="2"/>
        </w:numPr>
        <w:ind w:right="-1"/>
        <w:rPr>
          <w:rFonts w:ascii="Arial" w:eastAsia="Times New Roman" w:hAnsi="Arial" w:cs="Arial"/>
          <w:sz w:val="18"/>
          <w:szCs w:val="18"/>
          <w:lang w:val="es-ES"/>
        </w:rPr>
      </w:pPr>
      <w:r w:rsidRPr="00EC7132">
        <w:rPr>
          <w:rFonts w:ascii="Arial" w:eastAsia="Times New Roman" w:hAnsi="Arial" w:cs="Arial"/>
          <w:sz w:val="18"/>
          <w:szCs w:val="18"/>
          <w:lang w:val="es-ES"/>
        </w:rPr>
        <w:t>Multiplica el resultado por 2.</w:t>
      </w:r>
    </w:p>
    <w:p w:rsidR="00EC7132" w:rsidRPr="00EC7132" w:rsidRDefault="00EC7132" w:rsidP="00EC7132">
      <w:pPr>
        <w:pStyle w:val="Paragrafoelenco"/>
        <w:numPr>
          <w:ilvl w:val="0"/>
          <w:numId w:val="2"/>
        </w:numPr>
        <w:spacing w:after="0"/>
        <w:rPr>
          <w:rFonts w:ascii="Arial" w:eastAsia="Times New Roman" w:hAnsi="Arial" w:cs="Arial"/>
          <w:sz w:val="18"/>
          <w:szCs w:val="18"/>
          <w:lang w:val="es-ES"/>
        </w:rPr>
      </w:pPr>
      <w:r w:rsidRPr="00EC7132">
        <w:rPr>
          <w:rFonts w:ascii="Arial" w:eastAsia="Times New Roman" w:hAnsi="Arial" w:cs="Arial"/>
          <w:sz w:val="18"/>
          <w:szCs w:val="18"/>
          <w:lang w:val="es-ES"/>
        </w:rPr>
        <w:t>Resta 5 del número que obtuviste.</w:t>
      </w:r>
    </w:p>
    <w:p w:rsidR="00EC7132" w:rsidRPr="00EC7132" w:rsidRDefault="00EC7132" w:rsidP="00EC7132">
      <w:pPr>
        <w:spacing w:line="276" w:lineRule="auto"/>
        <w:rPr>
          <w:rFonts w:ascii="Arial" w:eastAsia="Times New Roman" w:hAnsi="Arial" w:cs="Arial"/>
          <w:sz w:val="18"/>
          <w:szCs w:val="18"/>
          <w:lang w:val="es-ES"/>
        </w:rPr>
      </w:pPr>
      <w:r w:rsidRPr="00EC7132">
        <w:rPr>
          <w:rFonts w:ascii="Arial" w:eastAsia="Times New Roman" w:hAnsi="Arial" w:cs="Arial"/>
          <w:sz w:val="18"/>
          <w:szCs w:val="18"/>
          <w:lang w:val="es-ES"/>
        </w:rPr>
        <w:t>¿Qué número te queda?”</w:t>
      </w:r>
    </w:p>
    <w:p w:rsidR="00EC7132" w:rsidRPr="00EC7132" w:rsidRDefault="00EC7132" w:rsidP="00EC7132">
      <w:pPr>
        <w:spacing w:line="276" w:lineRule="auto"/>
        <w:rPr>
          <w:rFonts w:ascii="Arial" w:eastAsia="Times New Roman" w:hAnsi="Arial" w:cs="Arial"/>
          <w:sz w:val="18"/>
          <w:szCs w:val="18"/>
          <w:lang w:val="es-ES"/>
        </w:rPr>
      </w:pPr>
      <w:r w:rsidRPr="00EC7132">
        <w:rPr>
          <w:rFonts w:ascii="Arial" w:eastAsia="Times New Roman" w:hAnsi="Arial" w:cs="Arial"/>
          <w:sz w:val="18"/>
          <w:szCs w:val="18"/>
          <w:lang w:val="es-ES"/>
        </w:rPr>
        <w:t>Marco contesta:”9” y Jorge contesta de immediato:”4” a su amigo asombrado.</w:t>
      </w:r>
    </w:p>
    <w:p w:rsidR="009657D6" w:rsidRDefault="009657D6" w:rsidP="00EC7132">
      <w:pPr>
        <w:spacing w:line="276" w:lineRule="auto"/>
        <w:rPr>
          <w:rFonts w:ascii="Arial" w:eastAsia="Times New Roman" w:hAnsi="Arial" w:cs="Arial"/>
          <w:b/>
          <w:i/>
          <w:sz w:val="18"/>
          <w:szCs w:val="18"/>
          <w:lang w:val="es-ES"/>
        </w:rPr>
      </w:pPr>
    </w:p>
    <w:p w:rsidR="00EC7132" w:rsidRPr="00EC7132" w:rsidRDefault="00EC7132" w:rsidP="00EC7132">
      <w:pPr>
        <w:spacing w:line="276" w:lineRule="auto"/>
        <w:rPr>
          <w:rFonts w:ascii="Arial" w:eastAsia="Times New Roman" w:hAnsi="Arial" w:cs="Arial"/>
          <w:sz w:val="18"/>
          <w:szCs w:val="18"/>
          <w:lang w:val="es-ES"/>
        </w:rPr>
      </w:pPr>
      <w:r w:rsidRPr="00EC7132">
        <w:rPr>
          <w:rFonts w:ascii="Arial" w:eastAsia="Times New Roman" w:hAnsi="Arial" w:cs="Arial"/>
          <w:b/>
          <w:i/>
          <w:sz w:val="18"/>
          <w:szCs w:val="18"/>
          <w:lang w:val="es-ES"/>
        </w:rPr>
        <w:t>Expliquen  cómo  George llegó a contestar exactamente y sin ningún titubeo</w:t>
      </w:r>
      <w:r w:rsidRPr="00EC7132">
        <w:rPr>
          <w:rFonts w:ascii="Arial" w:eastAsia="Times New Roman" w:hAnsi="Arial" w:cs="Arial"/>
          <w:sz w:val="18"/>
          <w:szCs w:val="18"/>
          <w:lang w:val="es-ES"/>
        </w:rPr>
        <w:t>.</w:t>
      </w:r>
    </w:p>
    <w:p w:rsidR="00EC7132" w:rsidRDefault="00EC7132" w:rsidP="00EC7132">
      <w:pPr>
        <w:spacing w:line="276" w:lineRule="auto"/>
        <w:jc w:val="both"/>
        <w:rPr>
          <w:rFonts w:ascii="Arial" w:hAnsi="Arial" w:cs="Arial"/>
          <w:noProof/>
          <w:sz w:val="18"/>
          <w:szCs w:val="18"/>
          <w:lang w:val="en-US"/>
        </w:rPr>
      </w:pPr>
    </w:p>
    <w:p w:rsidR="009657D6" w:rsidRDefault="009657D6" w:rsidP="009657D6">
      <w:pPr>
        <w:spacing w:after="120" w:line="276" w:lineRule="auto"/>
        <w:rPr>
          <w:rFonts w:ascii="Arial" w:eastAsia="Times New Roman" w:hAnsi="Arial" w:cs="Arial"/>
          <w:b/>
          <w:bCs/>
          <w:kern w:val="0"/>
          <w:sz w:val="18"/>
          <w:szCs w:val="18"/>
          <w:lang w:val="fr-FR" w:eastAsia="it-IT" w:bidi="ar-SA"/>
        </w:rPr>
      </w:pPr>
    </w:p>
    <w:p w:rsidR="00D57790" w:rsidRDefault="00D57790" w:rsidP="00D57790">
      <w:pPr>
        <w:rPr>
          <w:rFonts w:eastAsia="Arial Unicode MS" w:cs="Arial"/>
          <w:kern w:val="2"/>
          <w:szCs w:val="18"/>
          <w:lang w:val="es-ES_tradnl" w:eastAsia="ar-SA"/>
        </w:rPr>
      </w:pPr>
    </w:p>
    <w:p w:rsidR="00D57790" w:rsidRPr="006A4344" w:rsidRDefault="00D57790" w:rsidP="00D57790">
      <w:pPr>
        <w:pStyle w:val="Titolo4"/>
        <w:tabs>
          <w:tab w:val="left" w:pos="1843"/>
          <w:tab w:val="left" w:pos="3402"/>
        </w:tabs>
        <w:spacing w:before="0" w:after="120"/>
        <w:rPr>
          <w:rFonts w:cs="Arial"/>
          <w:bCs w:val="0"/>
          <w:color w:val="FF0000"/>
          <w:sz w:val="20"/>
          <w:szCs w:val="20"/>
        </w:rPr>
      </w:pPr>
      <w:r>
        <w:rPr>
          <w:noProof/>
          <w:lang w:eastAsia="it-IT"/>
        </w:rPr>
        <w:drawing>
          <wp:anchor distT="0" distB="0" distL="114300" distR="114300" simplePos="0" relativeHeight="251681792" behindDoc="0" locked="0" layoutInCell="1" allowOverlap="1" wp14:anchorId="209997A1" wp14:editId="3F5AB7F5">
            <wp:simplePos x="0" y="0"/>
            <wp:positionH relativeFrom="column">
              <wp:posOffset>-24765</wp:posOffset>
            </wp:positionH>
            <wp:positionV relativeFrom="paragraph">
              <wp:posOffset>300355</wp:posOffset>
            </wp:positionV>
            <wp:extent cx="6143625" cy="5086350"/>
            <wp:effectExtent l="0" t="0" r="0" b="0"/>
            <wp:wrapTopAndBottom/>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43625" cy="50863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93BFF">
        <w:rPr>
          <w:rFonts w:cs="Arial"/>
          <w:kern w:val="0"/>
          <w:sz w:val="18"/>
          <w:szCs w:val="18"/>
          <w:lang w:val="en-US"/>
        </w:rPr>
        <w:t>JtA01</w:t>
      </w:r>
      <w:r w:rsidRPr="00393BFF">
        <w:rPr>
          <w:rFonts w:cs="Arial"/>
          <w:sz w:val="18"/>
          <w:szCs w:val="18"/>
          <w:lang w:val="en-US"/>
        </w:rPr>
        <w:t>1</w:t>
      </w:r>
      <w:r>
        <w:rPr>
          <w:rFonts w:cs="Arial"/>
          <w:sz w:val="18"/>
          <w:szCs w:val="18"/>
          <w:lang w:val="en-US"/>
        </w:rPr>
        <w:t>7</w:t>
      </w:r>
      <w:r w:rsidRPr="00393BFF">
        <w:rPr>
          <w:rFonts w:cs="Arial"/>
          <w:kern w:val="0"/>
          <w:sz w:val="18"/>
          <w:szCs w:val="18"/>
          <w:lang w:val="en-US"/>
        </w:rPr>
        <w:t>1</w:t>
      </w:r>
      <w:r>
        <w:rPr>
          <w:rFonts w:cs="Arial"/>
          <w:sz w:val="18"/>
          <w:szCs w:val="18"/>
          <w:lang w:val="en-US"/>
        </w:rPr>
        <w:t>8</w:t>
      </w:r>
      <w:r w:rsidRPr="006A4344">
        <w:rPr>
          <w:rFonts w:cs="Arial"/>
          <w:sz w:val="20"/>
          <w:szCs w:val="20"/>
        </w:rPr>
        <w:t xml:space="preserve">     </w:t>
      </w:r>
      <w:r>
        <w:rPr>
          <w:sz w:val="20"/>
          <w:szCs w:val="20"/>
        </w:rPr>
        <w:t>Il ladro mente</w:t>
      </w:r>
    </w:p>
    <w:p w:rsidR="00D57790" w:rsidRDefault="00D57790" w:rsidP="00D57790">
      <w:pPr>
        <w:rPr>
          <w:rFonts w:eastAsia="Arial Unicode MS" w:cs="Arial"/>
          <w:kern w:val="2"/>
          <w:szCs w:val="18"/>
          <w:lang w:val="es-ES_tradnl" w:eastAsia="ar-SA"/>
        </w:rPr>
      </w:pPr>
    </w:p>
    <w:p w:rsidR="00D57790" w:rsidRDefault="00D57790" w:rsidP="00D57790">
      <w:pPr>
        <w:rPr>
          <w:rFonts w:eastAsia="Arial Unicode MS" w:cs="Arial"/>
          <w:kern w:val="2"/>
          <w:szCs w:val="18"/>
          <w:lang w:val="es-ES_tradnl" w:eastAsia="ar-SA"/>
        </w:rPr>
      </w:pPr>
      <w:r>
        <w:rPr>
          <w:rFonts w:eastAsia="Arial Unicode MS" w:cs="Arial"/>
          <w:kern w:val="2"/>
          <w:szCs w:val="18"/>
          <w:lang w:val="es-ES_tradnl" w:eastAsia="ar-SA"/>
        </w:rPr>
        <w:t>Un cuadro ha desaparesido del Museo de las Matemàticas.</w:t>
      </w:r>
    </w:p>
    <w:p w:rsidR="00D57790" w:rsidRDefault="00D57790" w:rsidP="00D57790">
      <w:pPr>
        <w:rPr>
          <w:rFonts w:eastAsia="Arial Unicode MS" w:cs="Arial"/>
          <w:kern w:val="2"/>
          <w:szCs w:val="18"/>
          <w:lang w:val="es-ES_tradnl" w:eastAsia="ar-SA"/>
        </w:rPr>
      </w:pPr>
      <w:r>
        <w:rPr>
          <w:rFonts w:eastAsia="Arial Unicode MS" w:cs="Arial"/>
          <w:kern w:val="2"/>
          <w:szCs w:val="18"/>
          <w:lang w:val="es-ES_tradnl" w:eastAsia="ar-SA"/>
        </w:rPr>
        <w:t>La Policia acaba de identificar a cuatro sospechosos. Tres de ellos dicen la verdad, el ladròn miente.</w:t>
      </w:r>
    </w:p>
    <w:p w:rsidR="00D57790" w:rsidRDefault="00D57790" w:rsidP="00D57790">
      <w:pPr>
        <w:spacing w:after="120"/>
        <w:rPr>
          <w:rFonts w:eastAsia="Arial Unicode MS" w:cs="Arial"/>
          <w:b/>
          <w:i/>
          <w:kern w:val="2"/>
          <w:szCs w:val="18"/>
          <w:lang w:val="es-ES_tradnl" w:eastAsia="ar-SA"/>
        </w:rPr>
      </w:pPr>
      <w:r>
        <w:rPr>
          <w:rFonts w:eastAsia="Arial Unicode MS" w:cs="Arial"/>
          <w:b/>
          <w:i/>
          <w:kern w:val="2"/>
          <w:szCs w:val="18"/>
          <w:lang w:val="es-ES_tradnl" w:eastAsia="ar-SA"/>
        </w:rPr>
        <w:t>¿Cual de ellos es el ladròn?</w:t>
      </w:r>
    </w:p>
    <w:p w:rsidR="007F6A64" w:rsidRDefault="007F6A64" w:rsidP="009657D6">
      <w:pPr>
        <w:spacing w:after="120" w:line="276" w:lineRule="auto"/>
        <w:rPr>
          <w:rFonts w:ascii="Arial" w:hAnsi="Arial" w:cs="Arial"/>
          <w:b/>
          <w:kern w:val="0"/>
          <w:sz w:val="18"/>
          <w:szCs w:val="18"/>
          <w:lang w:val="en-US"/>
        </w:rPr>
      </w:pPr>
    </w:p>
    <w:p w:rsidR="007F6A64" w:rsidRDefault="007F6A64" w:rsidP="009657D6">
      <w:pPr>
        <w:spacing w:after="120" w:line="276" w:lineRule="auto"/>
        <w:rPr>
          <w:rFonts w:ascii="Arial" w:hAnsi="Arial" w:cs="Arial"/>
          <w:b/>
          <w:kern w:val="0"/>
          <w:sz w:val="18"/>
          <w:szCs w:val="18"/>
          <w:lang w:val="en-US"/>
        </w:rPr>
      </w:pPr>
      <w:r>
        <w:rPr>
          <w:rFonts w:ascii="Arial" w:hAnsi="Arial" w:cs="Arial"/>
          <w:b/>
          <w:noProof/>
          <w:sz w:val="18"/>
          <w:szCs w:val="18"/>
          <w:lang w:eastAsia="it-IT" w:bidi="ar-SA"/>
        </w:rPr>
        <w:drawing>
          <wp:anchor distT="0" distB="0" distL="114300" distR="114300" simplePos="0" relativeHeight="251682816" behindDoc="1" locked="0" layoutInCell="1" allowOverlap="1">
            <wp:simplePos x="0" y="0"/>
            <wp:positionH relativeFrom="column">
              <wp:posOffset>4023360</wp:posOffset>
            </wp:positionH>
            <wp:positionV relativeFrom="paragraph">
              <wp:posOffset>106045</wp:posOffset>
            </wp:positionV>
            <wp:extent cx="1914525" cy="1228725"/>
            <wp:effectExtent l="0" t="0" r="9525" b="9525"/>
            <wp:wrapTight wrapText="bothSides">
              <wp:wrapPolygon edited="0">
                <wp:start x="0" y="0"/>
                <wp:lineTo x="0" y="21433"/>
                <wp:lineTo x="21493" y="21433"/>
                <wp:lineTo x="21493" y="0"/>
                <wp:lineTo x="0" y="0"/>
              </wp:wrapPolygon>
            </wp:wrapTight>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914525" cy="1228725"/>
                    </a:xfrm>
                    <a:prstGeom prst="rect">
                      <a:avLst/>
                    </a:prstGeom>
                    <a:noFill/>
                  </pic:spPr>
                </pic:pic>
              </a:graphicData>
            </a:graphic>
          </wp:anchor>
        </w:drawing>
      </w:r>
    </w:p>
    <w:p w:rsidR="00D57790" w:rsidRPr="007F6A64" w:rsidRDefault="007F6A64" w:rsidP="009657D6">
      <w:pPr>
        <w:spacing w:after="120" w:line="276" w:lineRule="auto"/>
        <w:rPr>
          <w:rFonts w:ascii="Arial" w:hAnsi="Arial" w:cs="Arial"/>
          <w:b/>
          <w:sz w:val="18"/>
          <w:szCs w:val="18"/>
          <w:lang w:val="en-US"/>
        </w:rPr>
      </w:pPr>
      <w:r w:rsidRPr="007F6A64">
        <w:rPr>
          <w:rFonts w:ascii="Arial" w:hAnsi="Arial" w:cs="Arial"/>
          <w:b/>
          <w:kern w:val="0"/>
          <w:sz w:val="18"/>
          <w:szCs w:val="18"/>
          <w:lang w:val="en-US"/>
        </w:rPr>
        <w:t>JtA01</w:t>
      </w:r>
      <w:r w:rsidRPr="007F6A64">
        <w:rPr>
          <w:rFonts w:ascii="Arial" w:hAnsi="Arial" w:cs="Arial"/>
          <w:b/>
          <w:sz w:val="18"/>
          <w:szCs w:val="18"/>
          <w:lang w:val="en-US"/>
        </w:rPr>
        <w:t>1</w:t>
      </w:r>
      <w:r w:rsidRPr="007F6A64">
        <w:rPr>
          <w:rFonts w:ascii="Arial" w:hAnsi="Arial" w:cs="Arial"/>
          <w:b/>
          <w:sz w:val="18"/>
          <w:szCs w:val="18"/>
          <w:lang w:val="en-US"/>
        </w:rPr>
        <w:t>8</w:t>
      </w:r>
      <w:r w:rsidRPr="007F6A64">
        <w:rPr>
          <w:rFonts w:ascii="Arial" w:hAnsi="Arial" w:cs="Arial"/>
          <w:b/>
          <w:kern w:val="0"/>
          <w:sz w:val="18"/>
          <w:szCs w:val="18"/>
          <w:lang w:val="en-US"/>
        </w:rPr>
        <w:t>1</w:t>
      </w:r>
      <w:r w:rsidRPr="007F6A64">
        <w:rPr>
          <w:rFonts w:ascii="Arial" w:hAnsi="Arial" w:cs="Arial"/>
          <w:b/>
          <w:sz w:val="18"/>
          <w:szCs w:val="18"/>
          <w:lang w:val="en-US"/>
        </w:rPr>
        <w:t xml:space="preserve">9    </w:t>
      </w:r>
      <w:r w:rsidRPr="007F6A64">
        <w:rPr>
          <w:rFonts w:ascii="Arial" w:hAnsi="Arial" w:cs="Arial"/>
          <w:b/>
          <w:sz w:val="18"/>
          <w:szCs w:val="18"/>
        </w:rPr>
        <w:t>Tutti a Gardaland</w:t>
      </w:r>
      <w:r w:rsidRPr="007F6A64">
        <w:rPr>
          <w:rFonts w:ascii="Arial" w:hAnsi="Arial" w:cs="Arial"/>
          <w:b/>
          <w:sz w:val="18"/>
          <w:szCs w:val="18"/>
        </w:rPr>
        <w:tab/>
      </w:r>
    </w:p>
    <w:p w:rsidR="007F6A64" w:rsidRPr="007F6A64" w:rsidRDefault="007F6A64" w:rsidP="007F6A64">
      <w:pPr>
        <w:jc w:val="both"/>
        <w:rPr>
          <w:rFonts w:ascii="Arial" w:hAnsi="Arial" w:cs="Arial"/>
          <w:color w:val="000000"/>
          <w:sz w:val="18"/>
          <w:szCs w:val="18"/>
          <w:lang w:val="es-ES"/>
        </w:rPr>
      </w:pPr>
      <w:r w:rsidRPr="007F6A64">
        <w:rPr>
          <w:rFonts w:ascii="Arial" w:hAnsi="Arial" w:cs="Arial"/>
          <w:color w:val="000000"/>
          <w:sz w:val="18"/>
          <w:szCs w:val="18"/>
          <w:lang w:val="es-ES"/>
        </w:rPr>
        <w:t xml:space="preserve">Para festejar su cumpleaños, Ana propone a sus amigos Blanca, Carlos y Donato hacer, en aquel dìa, una escurciòn </w:t>
      </w:r>
      <w:r w:rsidRPr="007F6A64">
        <w:rPr>
          <w:rFonts w:ascii="Arial" w:eastAsia="Times New Roman" w:hAnsi="Arial" w:cs="Arial"/>
          <w:sz w:val="18"/>
          <w:szCs w:val="18"/>
          <w:lang w:val="es-ES"/>
        </w:rPr>
        <w:t xml:space="preserve">al Parque de atracciones </w:t>
      </w:r>
      <w:r w:rsidRPr="007F6A64">
        <w:rPr>
          <w:rFonts w:ascii="Arial" w:hAnsi="Arial" w:cs="Arial"/>
          <w:color w:val="000000"/>
          <w:sz w:val="18"/>
          <w:szCs w:val="18"/>
          <w:lang w:val="es-ES"/>
        </w:rPr>
        <w:t>Gardaland. Cada uno pero pone unas condiciones:</w:t>
      </w:r>
    </w:p>
    <w:p w:rsidR="007F6A64" w:rsidRPr="007F6A64" w:rsidRDefault="007F6A64" w:rsidP="007F6A64">
      <w:pPr>
        <w:widowControl/>
        <w:numPr>
          <w:ilvl w:val="0"/>
          <w:numId w:val="3"/>
        </w:numPr>
        <w:ind w:left="714" w:hanging="357"/>
        <w:jc w:val="both"/>
        <w:rPr>
          <w:rFonts w:ascii="Arial" w:hAnsi="Arial" w:cs="Arial"/>
          <w:color w:val="000000"/>
          <w:sz w:val="18"/>
          <w:szCs w:val="18"/>
          <w:lang w:val="es-ES"/>
        </w:rPr>
      </w:pPr>
      <w:r w:rsidRPr="007F6A64">
        <w:rPr>
          <w:rFonts w:ascii="Arial" w:hAnsi="Arial" w:cs="Arial"/>
          <w:color w:val="000000"/>
          <w:sz w:val="18"/>
          <w:szCs w:val="18"/>
          <w:lang w:val="es-ES"/>
        </w:rPr>
        <w:t>Blanca – no irà, si no hay sol o si vendrà su amigo extranjero;</w:t>
      </w:r>
    </w:p>
    <w:p w:rsidR="007F6A64" w:rsidRPr="007F6A64" w:rsidRDefault="007F6A64" w:rsidP="007F6A64">
      <w:pPr>
        <w:widowControl/>
        <w:numPr>
          <w:ilvl w:val="0"/>
          <w:numId w:val="3"/>
        </w:numPr>
        <w:ind w:left="714" w:hanging="357"/>
        <w:jc w:val="both"/>
        <w:rPr>
          <w:rFonts w:ascii="Arial" w:hAnsi="Arial" w:cs="Arial"/>
          <w:color w:val="000000"/>
          <w:sz w:val="18"/>
          <w:szCs w:val="18"/>
          <w:lang w:val="es-ES"/>
        </w:rPr>
      </w:pPr>
      <w:r w:rsidRPr="007F6A64">
        <w:rPr>
          <w:rFonts w:ascii="Arial" w:hAnsi="Arial" w:cs="Arial"/>
          <w:color w:val="000000"/>
          <w:sz w:val="18"/>
          <w:szCs w:val="18"/>
          <w:lang w:val="es-ES"/>
        </w:rPr>
        <w:t>Carlos – no participarà si llueve;</w:t>
      </w:r>
    </w:p>
    <w:p w:rsidR="007F6A64" w:rsidRPr="007F6A64" w:rsidRDefault="007F6A64" w:rsidP="007F6A64">
      <w:pPr>
        <w:widowControl/>
        <w:numPr>
          <w:ilvl w:val="0"/>
          <w:numId w:val="3"/>
        </w:numPr>
        <w:spacing w:after="120"/>
        <w:ind w:left="714" w:hanging="357"/>
        <w:jc w:val="both"/>
        <w:rPr>
          <w:rFonts w:ascii="Arial" w:hAnsi="Arial" w:cs="Arial"/>
          <w:color w:val="000000"/>
          <w:sz w:val="18"/>
          <w:szCs w:val="18"/>
          <w:lang w:val="es-ES"/>
        </w:rPr>
      </w:pPr>
      <w:r w:rsidRPr="007F6A64">
        <w:rPr>
          <w:rFonts w:ascii="Arial" w:hAnsi="Arial" w:cs="Arial"/>
          <w:color w:val="000000"/>
          <w:sz w:val="18"/>
          <w:szCs w:val="18"/>
          <w:lang w:val="es-ES"/>
        </w:rPr>
        <w:t>Donato – participarà sòlo si la fecha no cae en dìas feriado y todos starà de acuerdo en salir.</w:t>
      </w:r>
    </w:p>
    <w:p w:rsidR="007F6A64" w:rsidRPr="007F6A64" w:rsidRDefault="007F6A64" w:rsidP="007F6A64">
      <w:pPr>
        <w:jc w:val="both"/>
        <w:rPr>
          <w:rFonts w:ascii="Arial" w:hAnsi="Arial" w:cs="Arial"/>
          <w:b/>
          <w:bCs/>
          <w:i/>
          <w:color w:val="000000"/>
          <w:sz w:val="18"/>
          <w:szCs w:val="18"/>
          <w:lang w:val="es-ES"/>
        </w:rPr>
      </w:pPr>
      <w:r w:rsidRPr="007F6A64">
        <w:rPr>
          <w:rFonts w:ascii="Arial" w:hAnsi="Arial" w:cs="Arial"/>
          <w:b/>
          <w:bCs/>
          <w:i/>
          <w:color w:val="000000"/>
          <w:sz w:val="18"/>
          <w:szCs w:val="18"/>
          <w:lang w:val="es-ES"/>
        </w:rPr>
        <w:t>¿Si el dìa del cumpleaños no es feriado, no llueve (tambièn si està nublado ) y el amigo de Blanca no llega, con quièn Ana irà a Gardaland?</w:t>
      </w:r>
    </w:p>
    <w:p w:rsidR="007F6A64" w:rsidRDefault="007F6A64" w:rsidP="009657D6">
      <w:pPr>
        <w:spacing w:after="120" w:line="276" w:lineRule="auto"/>
        <w:rPr>
          <w:rFonts w:ascii="Arial" w:hAnsi="Arial" w:cs="Arial"/>
          <w:b/>
          <w:sz w:val="18"/>
          <w:szCs w:val="18"/>
          <w:lang w:val="en-US"/>
        </w:rPr>
      </w:pPr>
    </w:p>
    <w:p w:rsidR="007F6A64" w:rsidRDefault="007F6A64" w:rsidP="009657D6">
      <w:pPr>
        <w:spacing w:after="120" w:line="276" w:lineRule="auto"/>
        <w:rPr>
          <w:rFonts w:ascii="Arial" w:hAnsi="Arial" w:cs="Arial"/>
          <w:b/>
          <w:sz w:val="18"/>
          <w:szCs w:val="18"/>
          <w:lang w:val="en-US"/>
        </w:rPr>
      </w:pPr>
    </w:p>
    <w:p w:rsidR="007F6A64" w:rsidRDefault="007F6A64" w:rsidP="009657D6">
      <w:pPr>
        <w:spacing w:after="120" w:line="276" w:lineRule="auto"/>
        <w:rPr>
          <w:rFonts w:ascii="Arial" w:hAnsi="Arial" w:cs="Arial"/>
          <w:b/>
          <w:sz w:val="18"/>
          <w:szCs w:val="18"/>
          <w:lang w:val="en-US"/>
        </w:rPr>
      </w:pPr>
    </w:p>
    <w:p w:rsidR="007F6A64" w:rsidRPr="007F6A64" w:rsidRDefault="007F6A64" w:rsidP="009657D6">
      <w:pPr>
        <w:spacing w:after="120" w:line="276" w:lineRule="auto"/>
        <w:rPr>
          <w:rFonts w:ascii="Arial" w:eastAsia="Times New Roman" w:hAnsi="Arial" w:cs="Arial"/>
          <w:b/>
          <w:bCs/>
          <w:kern w:val="0"/>
          <w:sz w:val="18"/>
          <w:szCs w:val="18"/>
          <w:lang w:val="fr-FR" w:eastAsia="it-IT" w:bidi="ar-SA"/>
        </w:rPr>
      </w:pPr>
      <w:r w:rsidRPr="007F6A64">
        <w:rPr>
          <w:rFonts w:ascii="Arial" w:hAnsi="Arial" w:cs="Arial"/>
          <w:b/>
          <w:kern w:val="0"/>
          <w:sz w:val="18"/>
          <w:szCs w:val="18"/>
          <w:lang w:val="en-US"/>
        </w:rPr>
        <w:lastRenderedPageBreak/>
        <w:t>JtA011</w:t>
      </w:r>
      <w:r w:rsidRPr="007F6A64">
        <w:rPr>
          <w:rFonts w:ascii="Arial" w:hAnsi="Arial" w:cs="Arial"/>
          <w:b/>
          <w:sz w:val="18"/>
          <w:szCs w:val="18"/>
          <w:lang w:val="en-US"/>
        </w:rPr>
        <w:t>9</w:t>
      </w:r>
      <w:r>
        <w:rPr>
          <w:rFonts w:ascii="Arial" w:hAnsi="Arial" w:cs="Arial"/>
          <w:b/>
          <w:sz w:val="18"/>
          <w:szCs w:val="18"/>
          <w:lang w:val="en-US"/>
        </w:rPr>
        <w:t xml:space="preserve">20                        </w:t>
      </w:r>
      <w:r w:rsidRPr="007F6A64">
        <w:rPr>
          <w:rFonts w:ascii="Arial" w:hAnsi="Arial" w:cs="Arial"/>
          <w:bCs/>
          <w:color w:val="000000"/>
          <w:sz w:val="18"/>
          <w:szCs w:val="18"/>
        </w:rPr>
        <w:t>Triangolo di triangoli</w:t>
      </w:r>
    </w:p>
    <w:p w:rsidR="007F6A64" w:rsidRPr="007F6A64" w:rsidRDefault="007F6A64" w:rsidP="009657D6">
      <w:pPr>
        <w:spacing w:after="120" w:line="276" w:lineRule="auto"/>
        <w:rPr>
          <w:rFonts w:ascii="Arial" w:eastAsia="Times New Roman" w:hAnsi="Arial" w:cs="Arial"/>
          <w:b/>
          <w:bCs/>
          <w:kern w:val="0"/>
          <w:sz w:val="18"/>
          <w:szCs w:val="18"/>
          <w:lang w:val="fr-FR" w:eastAsia="it-IT" w:bidi="ar-SA"/>
        </w:rPr>
      </w:pPr>
    </w:p>
    <w:p w:rsidR="007F6A64" w:rsidRPr="007F6A64" w:rsidRDefault="007F6A64" w:rsidP="007F6A64">
      <w:pPr>
        <w:jc w:val="both"/>
        <w:rPr>
          <w:rFonts w:ascii="Arial" w:eastAsia="Arial Unicode MS" w:hAnsi="Arial" w:cs="Arial"/>
          <w:sz w:val="18"/>
          <w:szCs w:val="18"/>
          <w:lang w:val="es-ES" w:eastAsia="ar-SA"/>
        </w:rPr>
      </w:pPr>
      <w:r w:rsidRPr="007F6A64">
        <w:rPr>
          <w:rFonts w:ascii="Arial" w:eastAsia="Times New Roman" w:hAnsi="Arial" w:cs="Arial"/>
          <w:b/>
          <w:bCs/>
          <w:noProof/>
          <w:kern w:val="0"/>
          <w:sz w:val="18"/>
          <w:szCs w:val="18"/>
          <w:lang w:eastAsia="it-IT" w:bidi="ar-SA"/>
        </w:rPr>
        <w:drawing>
          <wp:anchor distT="0" distB="0" distL="114300" distR="114300" simplePos="0" relativeHeight="251683840" behindDoc="0" locked="0" layoutInCell="1" allowOverlap="1">
            <wp:simplePos x="0" y="0"/>
            <wp:positionH relativeFrom="column">
              <wp:posOffset>51435</wp:posOffset>
            </wp:positionH>
            <wp:positionV relativeFrom="paragraph">
              <wp:posOffset>9525</wp:posOffset>
            </wp:positionV>
            <wp:extent cx="1638300" cy="1457325"/>
            <wp:effectExtent l="0" t="0" r="0" b="9525"/>
            <wp:wrapThrough wrapText="bothSides">
              <wp:wrapPolygon edited="0">
                <wp:start x="0" y="0"/>
                <wp:lineTo x="0" y="21459"/>
                <wp:lineTo x="21349" y="21459"/>
                <wp:lineTo x="21349" y="0"/>
                <wp:lineTo x="0" y="0"/>
              </wp:wrapPolygon>
            </wp:wrapThrough>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638300" cy="1457325"/>
                    </a:xfrm>
                    <a:prstGeom prst="rect">
                      <a:avLst/>
                    </a:prstGeom>
                    <a:noFill/>
                  </pic:spPr>
                </pic:pic>
              </a:graphicData>
            </a:graphic>
          </wp:anchor>
        </w:drawing>
      </w:r>
      <w:r w:rsidRPr="007F6A64">
        <w:rPr>
          <w:rFonts w:ascii="Arial" w:eastAsia="Times New Roman" w:hAnsi="Arial" w:cs="Arial"/>
          <w:b/>
          <w:bCs/>
          <w:kern w:val="0"/>
          <w:sz w:val="18"/>
          <w:szCs w:val="18"/>
          <w:lang w:val="fr-FR" w:eastAsia="it-IT" w:bidi="ar-SA"/>
        </w:rPr>
        <w:t xml:space="preserve">          </w:t>
      </w:r>
      <w:r w:rsidRPr="007F6A64">
        <w:rPr>
          <w:rFonts w:ascii="Arial" w:eastAsia="Arial Unicode MS" w:hAnsi="Arial" w:cs="Arial"/>
          <w:sz w:val="18"/>
          <w:szCs w:val="18"/>
          <w:lang w:val="es-ES" w:eastAsia="ar-SA"/>
        </w:rPr>
        <w:t>Este es el puzzle de mi hermanito. Todos los pedazitos  del puzzle son idénticos.</w:t>
      </w:r>
    </w:p>
    <w:p w:rsidR="007F6A64" w:rsidRPr="007F6A64" w:rsidRDefault="007F6A64" w:rsidP="007F6A64">
      <w:pPr>
        <w:jc w:val="both"/>
        <w:rPr>
          <w:rFonts w:ascii="Arial" w:eastAsia="Arial Unicode MS" w:hAnsi="Arial" w:cs="Arial"/>
          <w:sz w:val="18"/>
          <w:szCs w:val="18"/>
          <w:lang w:val="es-ES" w:eastAsia="ar-SA"/>
        </w:rPr>
      </w:pPr>
      <w:r w:rsidRPr="007F6A64">
        <w:rPr>
          <w:rFonts w:ascii="Arial" w:eastAsia="Arial Unicode MS" w:hAnsi="Arial" w:cs="Arial"/>
          <w:sz w:val="18"/>
          <w:szCs w:val="18"/>
          <w:lang w:val="es-ES" w:eastAsia="ar-SA"/>
        </w:rPr>
        <w:t>Ya él ha alojado un pedazito negro.</w:t>
      </w:r>
    </w:p>
    <w:p w:rsidR="007F6A64" w:rsidRPr="007F6A64" w:rsidRDefault="007F6A64" w:rsidP="007F6A64">
      <w:pPr>
        <w:spacing w:before="120"/>
        <w:jc w:val="both"/>
        <w:rPr>
          <w:rFonts w:ascii="Arial" w:eastAsia="Arial Unicode MS" w:hAnsi="Arial" w:cs="Arial"/>
          <w:b/>
          <w:i/>
          <w:sz w:val="18"/>
          <w:szCs w:val="18"/>
          <w:lang w:val="es-ES" w:eastAsia="ar-SA"/>
        </w:rPr>
      </w:pPr>
      <w:r w:rsidRPr="007F6A64">
        <w:rPr>
          <w:rFonts w:ascii="Arial" w:eastAsia="Arial Unicode MS" w:hAnsi="Arial" w:cs="Arial"/>
          <w:b/>
          <w:i/>
          <w:sz w:val="18"/>
          <w:szCs w:val="18"/>
          <w:lang w:val="es-ES" w:eastAsia="ar-SA"/>
        </w:rPr>
        <w:t>¿Cuántos pedazitos caben en este puzzle ? Explique su respuesta.</w:t>
      </w:r>
    </w:p>
    <w:p w:rsidR="007F6A64" w:rsidRPr="007F6A64" w:rsidRDefault="007F6A64" w:rsidP="007F6A64">
      <w:pPr>
        <w:spacing w:after="120" w:line="276" w:lineRule="auto"/>
        <w:rPr>
          <w:rFonts w:ascii="Arial" w:eastAsia="Times New Roman" w:hAnsi="Arial" w:cs="Arial"/>
          <w:b/>
          <w:bCs/>
          <w:kern w:val="0"/>
          <w:sz w:val="18"/>
          <w:szCs w:val="18"/>
          <w:lang w:val="fr-FR" w:eastAsia="it-IT" w:bidi="ar-SA"/>
        </w:rPr>
      </w:pPr>
      <w:r w:rsidRPr="007F6A64">
        <w:rPr>
          <w:rFonts w:ascii="Arial" w:eastAsia="Arial Unicode MS" w:hAnsi="Arial" w:cs="Arial"/>
          <w:b/>
          <w:sz w:val="18"/>
          <w:szCs w:val="18"/>
          <w:lang w:val="es-ES" w:eastAsia="ar-SA"/>
        </w:rPr>
        <w:t>Cuidado </w:t>
      </w:r>
      <w:r w:rsidRPr="007F6A64">
        <w:rPr>
          <w:rFonts w:ascii="Arial" w:eastAsia="Arial Unicode MS" w:hAnsi="Arial" w:cs="Arial"/>
          <w:sz w:val="18"/>
          <w:szCs w:val="18"/>
          <w:lang w:val="es-ES" w:eastAsia="ar-SA"/>
        </w:rPr>
        <w:t>: todos los triángulos de la figura son triángulos equiláteros</w:t>
      </w:r>
    </w:p>
    <w:p w:rsidR="007F6A64" w:rsidRDefault="007F6A64" w:rsidP="009657D6">
      <w:pPr>
        <w:spacing w:after="120" w:line="276" w:lineRule="auto"/>
        <w:rPr>
          <w:rFonts w:ascii="Arial" w:eastAsia="Times New Roman" w:hAnsi="Arial" w:cs="Arial"/>
          <w:b/>
          <w:bCs/>
          <w:kern w:val="0"/>
          <w:sz w:val="18"/>
          <w:szCs w:val="18"/>
          <w:lang w:val="fr-FR" w:eastAsia="it-IT" w:bidi="ar-SA"/>
        </w:rPr>
      </w:pPr>
    </w:p>
    <w:p w:rsidR="007F6A64" w:rsidRDefault="007F6A64" w:rsidP="009657D6">
      <w:pPr>
        <w:spacing w:after="120" w:line="276" w:lineRule="auto"/>
        <w:rPr>
          <w:rFonts w:ascii="Arial" w:eastAsia="Times New Roman" w:hAnsi="Arial" w:cs="Arial"/>
          <w:b/>
          <w:bCs/>
          <w:kern w:val="0"/>
          <w:sz w:val="18"/>
          <w:szCs w:val="18"/>
          <w:lang w:val="fr-FR" w:eastAsia="it-IT" w:bidi="ar-SA"/>
        </w:rPr>
      </w:pPr>
    </w:p>
    <w:p w:rsidR="007F6A64" w:rsidRDefault="007F6A64" w:rsidP="009657D6">
      <w:pPr>
        <w:spacing w:after="120" w:line="276" w:lineRule="auto"/>
        <w:rPr>
          <w:rFonts w:ascii="Arial" w:eastAsia="Times New Roman" w:hAnsi="Arial" w:cs="Arial"/>
          <w:b/>
          <w:bCs/>
          <w:kern w:val="0"/>
          <w:sz w:val="18"/>
          <w:szCs w:val="18"/>
          <w:lang w:val="fr-FR" w:eastAsia="it-IT" w:bidi="ar-SA"/>
        </w:rPr>
      </w:pPr>
    </w:p>
    <w:p w:rsidR="007F6A64" w:rsidRDefault="007F6A64" w:rsidP="009657D6">
      <w:pPr>
        <w:spacing w:after="120" w:line="276" w:lineRule="auto"/>
        <w:rPr>
          <w:rFonts w:ascii="Arial" w:eastAsia="Times New Roman" w:hAnsi="Arial" w:cs="Arial"/>
          <w:b/>
          <w:bCs/>
          <w:kern w:val="0"/>
          <w:sz w:val="18"/>
          <w:szCs w:val="18"/>
          <w:lang w:val="fr-FR" w:eastAsia="it-IT" w:bidi="ar-SA"/>
        </w:rPr>
      </w:pPr>
    </w:p>
    <w:p w:rsidR="007F6A64" w:rsidRDefault="007F6A64" w:rsidP="009657D6">
      <w:pPr>
        <w:spacing w:after="120" w:line="276" w:lineRule="auto"/>
        <w:rPr>
          <w:rFonts w:ascii="Arial" w:eastAsia="Times New Roman" w:hAnsi="Arial" w:cs="Arial"/>
          <w:b/>
          <w:bCs/>
          <w:kern w:val="0"/>
          <w:sz w:val="18"/>
          <w:szCs w:val="18"/>
          <w:lang w:val="fr-FR" w:eastAsia="it-IT" w:bidi="ar-SA"/>
        </w:rPr>
      </w:pPr>
    </w:p>
    <w:p w:rsidR="007F6A64" w:rsidRDefault="007F6A64" w:rsidP="009657D6">
      <w:pPr>
        <w:spacing w:after="120" w:line="276" w:lineRule="auto"/>
        <w:rPr>
          <w:rFonts w:ascii="Arial" w:eastAsia="Times New Roman" w:hAnsi="Arial" w:cs="Arial"/>
          <w:b/>
          <w:bCs/>
          <w:kern w:val="0"/>
          <w:sz w:val="18"/>
          <w:szCs w:val="18"/>
          <w:lang w:val="fr-FR" w:eastAsia="it-IT" w:bidi="ar-SA"/>
        </w:rPr>
      </w:pPr>
    </w:p>
    <w:p w:rsidR="009657D6" w:rsidRPr="009657D6" w:rsidRDefault="009657D6" w:rsidP="009657D6">
      <w:pPr>
        <w:spacing w:after="120" w:line="276" w:lineRule="auto"/>
        <w:rPr>
          <w:rFonts w:ascii="Arial" w:hAnsi="Arial" w:cs="Arial"/>
          <w:b/>
          <w:bCs/>
          <w:sz w:val="18"/>
          <w:szCs w:val="18"/>
          <w:lang w:val="de-DE"/>
        </w:rPr>
      </w:pPr>
      <w:r w:rsidRPr="00CB56D5">
        <w:rPr>
          <w:rFonts w:ascii="Arial" w:eastAsia="Times New Roman" w:hAnsi="Arial" w:cs="Arial"/>
          <w:b/>
          <w:bCs/>
          <w:kern w:val="0"/>
          <w:sz w:val="18"/>
          <w:szCs w:val="18"/>
          <w:lang w:val="fr-FR" w:eastAsia="it-IT" w:bidi="ar-SA"/>
        </w:rPr>
        <w:t xml:space="preserve">JtC010910                          </w:t>
      </w:r>
      <w:r w:rsidRPr="00CB56D5">
        <w:rPr>
          <w:rFonts w:ascii="Arial" w:hAnsi="Arial" w:cs="Arial"/>
          <w:b/>
          <w:bCs/>
          <w:sz w:val="18"/>
          <w:szCs w:val="18"/>
          <w:lang w:val="de-DE"/>
        </w:rPr>
        <w:t>Tutti a Gardaland</w:t>
      </w:r>
    </w:p>
    <w:p w:rsidR="00EC7132" w:rsidRPr="009657D6" w:rsidRDefault="00EC7132" w:rsidP="009657D6">
      <w:pPr>
        <w:spacing w:line="276" w:lineRule="auto"/>
        <w:rPr>
          <w:rFonts w:ascii="Arial" w:hAnsi="Arial" w:cs="Arial"/>
          <w:lang w:bidi="ar-SA"/>
        </w:rPr>
      </w:pPr>
    </w:p>
    <w:p w:rsidR="009657D6" w:rsidRPr="009657D6" w:rsidRDefault="009657D6" w:rsidP="009657D6">
      <w:pPr>
        <w:spacing w:line="276" w:lineRule="auto"/>
        <w:rPr>
          <w:rFonts w:ascii="Arial" w:hAnsi="Arial" w:cs="Arial"/>
          <w:color w:val="000000"/>
          <w:sz w:val="18"/>
          <w:szCs w:val="18"/>
        </w:rPr>
      </w:pPr>
      <w:r w:rsidRPr="009657D6">
        <w:rPr>
          <w:rFonts w:ascii="Arial" w:hAnsi="Arial" w:cs="Arial"/>
          <w:color w:val="000000"/>
          <w:sz w:val="18"/>
          <w:szCs w:val="18"/>
        </w:rPr>
        <w:t xml:space="preserve">Para festejar su cumpleaños, Ana propone a sus amigos Blanca, Carlos y Donato hacer, en aquel dìa, una escurciòn </w:t>
      </w:r>
      <w:r w:rsidRPr="009657D6">
        <w:rPr>
          <w:rFonts w:ascii="Arial" w:hAnsi="Arial" w:cs="Arial"/>
          <w:sz w:val="18"/>
          <w:szCs w:val="18"/>
        </w:rPr>
        <w:t xml:space="preserve">al Parque de atracciones </w:t>
      </w:r>
      <w:r w:rsidRPr="009657D6">
        <w:rPr>
          <w:rFonts w:ascii="Arial" w:hAnsi="Arial" w:cs="Arial"/>
          <w:color w:val="000000"/>
          <w:sz w:val="18"/>
          <w:szCs w:val="18"/>
        </w:rPr>
        <w:t>Gardaland.</w:t>
      </w:r>
    </w:p>
    <w:p w:rsidR="009657D6" w:rsidRPr="009657D6" w:rsidRDefault="009657D6" w:rsidP="009657D6">
      <w:pPr>
        <w:spacing w:after="120" w:line="276" w:lineRule="auto"/>
        <w:rPr>
          <w:rFonts w:ascii="Arial" w:hAnsi="Arial" w:cs="Arial"/>
          <w:color w:val="000000"/>
          <w:sz w:val="18"/>
          <w:szCs w:val="18"/>
        </w:rPr>
      </w:pPr>
      <w:r w:rsidRPr="009657D6">
        <w:rPr>
          <w:rFonts w:ascii="Arial" w:hAnsi="Arial" w:cs="Arial"/>
          <w:color w:val="000000"/>
          <w:sz w:val="18"/>
          <w:szCs w:val="18"/>
        </w:rPr>
        <w:t>Cada uno pero pone unas condiciones:</w:t>
      </w:r>
    </w:p>
    <w:p w:rsidR="009657D6" w:rsidRPr="009657D6" w:rsidRDefault="009657D6" w:rsidP="009657D6">
      <w:pPr>
        <w:widowControl/>
        <w:numPr>
          <w:ilvl w:val="0"/>
          <w:numId w:val="3"/>
        </w:numPr>
        <w:spacing w:line="276" w:lineRule="auto"/>
        <w:ind w:left="714" w:hanging="357"/>
        <w:rPr>
          <w:rFonts w:ascii="Arial" w:hAnsi="Arial" w:cs="Arial"/>
          <w:color w:val="000000"/>
          <w:sz w:val="18"/>
          <w:szCs w:val="18"/>
        </w:rPr>
      </w:pPr>
      <w:r w:rsidRPr="009657D6">
        <w:rPr>
          <w:rFonts w:ascii="Arial" w:hAnsi="Arial" w:cs="Arial"/>
          <w:color w:val="000000"/>
          <w:sz w:val="18"/>
          <w:szCs w:val="18"/>
        </w:rPr>
        <w:t>Blanca – no irà, si no hay sol o si vendrà su amigo extranjero;</w:t>
      </w:r>
    </w:p>
    <w:p w:rsidR="009657D6" w:rsidRPr="009657D6" w:rsidRDefault="009657D6" w:rsidP="009657D6">
      <w:pPr>
        <w:widowControl/>
        <w:numPr>
          <w:ilvl w:val="0"/>
          <w:numId w:val="3"/>
        </w:numPr>
        <w:spacing w:line="276" w:lineRule="auto"/>
        <w:ind w:left="714" w:hanging="357"/>
        <w:rPr>
          <w:rFonts w:ascii="Arial" w:hAnsi="Arial" w:cs="Arial"/>
          <w:color w:val="000000"/>
          <w:sz w:val="18"/>
          <w:szCs w:val="18"/>
        </w:rPr>
      </w:pPr>
      <w:r w:rsidRPr="009657D6">
        <w:rPr>
          <w:rFonts w:ascii="Arial" w:hAnsi="Arial" w:cs="Arial"/>
          <w:noProof/>
          <w:color w:val="000000"/>
          <w:sz w:val="18"/>
          <w:szCs w:val="18"/>
          <w:lang w:eastAsia="it-IT" w:bidi="ar-SA"/>
        </w:rPr>
        <w:drawing>
          <wp:anchor distT="0" distB="0" distL="114935" distR="114935" simplePos="0" relativeHeight="251667456" behindDoc="0" locked="0" layoutInCell="1" allowOverlap="1">
            <wp:simplePos x="0" y="0"/>
            <wp:positionH relativeFrom="column">
              <wp:posOffset>-24765</wp:posOffset>
            </wp:positionH>
            <wp:positionV relativeFrom="paragraph">
              <wp:posOffset>-645795</wp:posOffset>
            </wp:positionV>
            <wp:extent cx="1419225" cy="1581150"/>
            <wp:effectExtent l="19050" t="0" r="0" b="0"/>
            <wp:wrapTight wrapText="bothSides">
              <wp:wrapPolygon edited="0">
                <wp:start x="-291" y="0"/>
                <wp:lineTo x="-291" y="21280"/>
                <wp:lineTo x="21522" y="21280"/>
                <wp:lineTo x="21522" y="0"/>
                <wp:lineTo x="-291" y="0"/>
              </wp:wrapPolygon>
            </wp:wrapTight>
            <wp:docPr id="15"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srcRect/>
                    <a:stretch>
                      <a:fillRect/>
                    </a:stretch>
                  </pic:blipFill>
                  <pic:spPr bwMode="auto">
                    <a:xfrm>
                      <a:off x="0" y="0"/>
                      <a:ext cx="1414780" cy="1585595"/>
                    </a:xfrm>
                    <a:prstGeom prst="rect">
                      <a:avLst/>
                    </a:prstGeom>
                    <a:solidFill>
                      <a:srgbClr val="FFFFFF"/>
                    </a:solidFill>
                    <a:ln w="9525">
                      <a:noFill/>
                      <a:miter lim="800000"/>
                      <a:headEnd/>
                      <a:tailEnd/>
                    </a:ln>
                  </pic:spPr>
                </pic:pic>
              </a:graphicData>
            </a:graphic>
          </wp:anchor>
        </w:drawing>
      </w:r>
      <w:r w:rsidRPr="009657D6">
        <w:rPr>
          <w:rFonts w:ascii="Arial" w:hAnsi="Arial" w:cs="Arial"/>
          <w:color w:val="000000"/>
          <w:sz w:val="18"/>
          <w:szCs w:val="18"/>
        </w:rPr>
        <w:t>Carlos – no participarà si llueve;</w:t>
      </w:r>
    </w:p>
    <w:p w:rsidR="009657D6" w:rsidRPr="009657D6" w:rsidRDefault="009657D6" w:rsidP="009657D6">
      <w:pPr>
        <w:widowControl/>
        <w:numPr>
          <w:ilvl w:val="0"/>
          <w:numId w:val="3"/>
        </w:numPr>
        <w:spacing w:line="276" w:lineRule="auto"/>
        <w:ind w:left="714" w:hanging="357"/>
        <w:rPr>
          <w:rFonts w:ascii="Arial" w:hAnsi="Arial" w:cs="Arial"/>
          <w:color w:val="000000"/>
          <w:sz w:val="18"/>
          <w:szCs w:val="18"/>
        </w:rPr>
      </w:pPr>
      <w:r w:rsidRPr="009657D6">
        <w:rPr>
          <w:rFonts w:ascii="Arial" w:hAnsi="Arial" w:cs="Arial"/>
          <w:color w:val="000000"/>
          <w:sz w:val="18"/>
          <w:szCs w:val="18"/>
        </w:rPr>
        <w:t>Donato – participarà sòlo si la fecha no cae en dìas feriado y todos starà de acuerdo en salir.</w:t>
      </w:r>
    </w:p>
    <w:p w:rsidR="009657D6" w:rsidRPr="009657D6" w:rsidRDefault="009657D6" w:rsidP="009657D6">
      <w:pPr>
        <w:spacing w:line="276" w:lineRule="auto"/>
        <w:rPr>
          <w:rFonts w:ascii="Arial" w:hAnsi="Arial" w:cs="Arial"/>
          <w:color w:val="000000"/>
          <w:sz w:val="18"/>
          <w:szCs w:val="18"/>
        </w:rPr>
      </w:pPr>
      <w:r w:rsidRPr="009657D6">
        <w:rPr>
          <w:rFonts w:ascii="Arial" w:hAnsi="Arial" w:cs="Arial"/>
          <w:color w:val="000000"/>
          <w:sz w:val="18"/>
          <w:szCs w:val="18"/>
        </w:rPr>
        <w:t> </w:t>
      </w:r>
    </w:p>
    <w:p w:rsidR="009657D6" w:rsidRPr="009657D6" w:rsidRDefault="009657D6" w:rsidP="009657D6">
      <w:pPr>
        <w:spacing w:line="276" w:lineRule="auto"/>
        <w:rPr>
          <w:rFonts w:ascii="Arial" w:hAnsi="Arial" w:cs="Arial"/>
          <w:b/>
          <w:bCs/>
          <w:color w:val="000000"/>
          <w:sz w:val="18"/>
          <w:szCs w:val="18"/>
        </w:rPr>
      </w:pPr>
      <w:r w:rsidRPr="009657D6">
        <w:rPr>
          <w:rFonts w:ascii="Arial" w:hAnsi="Arial" w:cs="Arial"/>
          <w:b/>
          <w:bCs/>
          <w:color w:val="000000"/>
          <w:sz w:val="18"/>
          <w:szCs w:val="18"/>
        </w:rPr>
        <w:t>¿ Si el dìa del cumpleaños no es feriado, no llueve ( tambièn si està nublado ) y el amigo de Blanca no llega, con quièn Ana irà a Gardaland?</w:t>
      </w:r>
    </w:p>
    <w:p w:rsidR="009657D6" w:rsidRPr="009657D6" w:rsidRDefault="009657D6" w:rsidP="009657D6">
      <w:pPr>
        <w:spacing w:line="276" w:lineRule="auto"/>
        <w:rPr>
          <w:rFonts w:ascii="Arial" w:hAnsi="Arial" w:cs="Arial"/>
          <w:b/>
          <w:sz w:val="18"/>
          <w:szCs w:val="18"/>
        </w:rPr>
      </w:pPr>
    </w:p>
    <w:p w:rsidR="009657D6" w:rsidRDefault="009657D6" w:rsidP="00E66020">
      <w:pPr>
        <w:pStyle w:val="Titolo1"/>
        <w:rPr>
          <w:rFonts w:ascii="Arial" w:hAnsi="Arial" w:cs="Arial"/>
          <w:color w:val="auto"/>
          <w:sz w:val="18"/>
          <w:szCs w:val="18"/>
        </w:rPr>
      </w:pPr>
      <w:r w:rsidRPr="00E026DC">
        <w:rPr>
          <w:rFonts w:ascii="Arial" w:hAnsi="Arial" w:cs="Arial"/>
          <w:noProof/>
          <w:color w:val="auto"/>
          <w:sz w:val="18"/>
          <w:szCs w:val="18"/>
          <w:lang w:eastAsia="it-IT" w:bidi="ar-SA"/>
        </w:rPr>
        <w:drawing>
          <wp:anchor distT="0" distB="0" distL="180340" distR="0" simplePos="0" relativeHeight="251671552" behindDoc="0" locked="0" layoutInCell="1" allowOverlap="1">
            <wp:simplePos x="0" y="0"/>
            <wp:positionH relativeFrom="column">
              <wp:posOffset>3749040</wp:posOffset>
            </wp:positionH>
            <wp:positionV relativeFrom="paragraph">
              <wp:posOffset>605155</wp:posOffset>
            </wp:positionV>
            <wp:extent cx="2381250" cy="1400175"/>
            <wp:effectExtent l="19050" t="0" r="0" b="0"/>
            <wp:wrapSquare wrapText="left"/>
            <wp:docPr id="17" name="Immagine 4" descr="Figura unicamente decorativa rappresentante un gruppo di ragazzi seduti in panchina a bordo campo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igura unicamente decorativa rappresentante un gruppo di ragazzi seduti in panchina a bordo campo "/>
                    <pic:cNvPicPr>
                      <a:picLocks noChangeAspect="1" noChangeArrowheads="1"/>
                    </pic:cNvPicPr>
                  </pic:nvPicPr>
                  <pic:blipFill>
                    <a:blip r:embed="rId18" cstate="print"/>
                    <a:srcRect/>
                    <a:stretch>
                      <a:fillRect/>
                    </a:stretch>
                  </pic:blipFill>
                  <pic:spPr bwMode="auto">
                    <a:xfrm>
                      <a:off x="0" y="0"/>
                      <a:ext cx="2381250" cy="1400175"/>
                    </a:xfrm>
                    <a:prstGeom prst="rect">
                      <a:avLst/>
                    </a:prstGeom>
                    <a:solidFill>
                      <a:srgbClr val="FFFFFF"/>
                    </a:solidFill>
                    <a:ln w="9525">
                      <a:noFill/>
                      <a:miter lim="800000"/>
                      <a:headEnd/>
                      <a:tailEnd/>
                    </a:ln>
                  </pic:spPr>
                </pic:pic>
              </a:graphicData>
            </a:graphic>
          </wp:anchor>
        </w:drawing>
      </w:r>
      <w:r w:rsidRPr="00E026DC">
        <w:rPr>
          <w:rFonts w:ascii="Arial" w:eastAsia="Times New Roman" w:hAnsi="Arial" w:cs="Arial"/>
          <w:bCs w:val="0"/>
          <w:color w:val="auto"/>
          <w:kern w:val="0"/>
          <w:sz w:val="18"/>
          <w:szCs w:val="18"/>
          <w:lang w:val="fr-FR" w:eastAsia="it-IT" w:bidi="ar-SA"/>
        </w:rPr>
        <w:t>JtC011011</w:t>
      </w:r>
      <w:r w:rsidRPr="00E026DC">
        <w:rPr>
          <w:rFonts w:ascii="Arial" w:hAnsi="Arial" w:cs="Arial"/>
          <w:color w:val="auto"/>
          <w:sz w:val="18"/>
          <w:szCs w:val="18"/>
        </w:rPr>
        <w:tab/>
        <w:t xml:space="preserve">Parliamoci!! </w:t>
      </w:r>
      <w:r w:rsidR="00E66020">
        <w:rPr>
          <w:rFonts w:ascii="Arial" w:hAnsi="Arial" w:cs="Arial"/>
          <w:color w:val="auto"/>
          <w:sz w:val="18"/>
          <w:szCs w:val="18"/>
        </w:rPr>
        <w:t xml:space="preserve">                </w:t>
      </w:r>
      <w:r w:rsidRPr="009657D6">
        <w:rPr>
          <w:rStyle w:val="shorttext"/>
          <w:rFonts w:ascii="Arial" w:hAnsi="Arial" w:cs="Arial"/>
          <w:color w:val="auto"/>
          <w:sz w:val="18"/>
          <w:szCs w:val="18"/>
          <w:shd w:val="clear" w:color="auto" w:fill="E6ECF9"/>
          <w:lang w:val="es-ES_tradnl"/>
        </w:rPr>
        <w:t>¡</w:t>
      </w:r>
      <w:r w:rsidRPr="009657D6">
        <w:rPr>
          <w:rFonts w:ascii="Arial" w:hAnsi="Arial" w:cs="Arial"/>
          <w:color w:val="auto"/>
          <w:sz w:val="18"/>
          <w:szCs w:val="18"/>
        </w:rPr>
        <w:t>Hablamonos!</w:t>
      </w:r>
      <w:r w:rsidRPr="009657D6">
        <w:rPr>
          <w:rFonts w:ascii="Arial" w:hAnsi="Arial" w:cs="Arial"/>
          <w:noProof/>
          <w:color w:val="auto"/>
          <w:sz w:val="18"/>
          <w:szCs w:val="18"/>
          <w:lang w:eastAsia="it-IT" w:bidi="ar-SA"/>
        </w:rPr>
        <w:t xml:space="preserve"> </w:t>
      </w:r>
    </w:p>
    <w:p w:rsidR="009657D6" w:rsidRPr="009657D6" w:rsidRDefault="009657D6" w:rsidP="009657D6">
      <w:pPr>
        <w:rPr>
          <w:lang w:eastAsia="it-IT" w:bidi="ar-SA"/>
        </w:rPr>
      </w:pPr>
    </w:p>
    <w:p w:rsidR="009657D6" w:rsidRPr="009657D6" w:rsidRDefault="009657D6" w:rsidP="009657D6">
      <w:pPr>
        <w:spacing w:line="276" w:lineRule="auto"/>
        <w:rPr>
          <w:rFonts w:ascii="Arial" w:hAnsi="Arial" w:cs="Arial"/>
          <w:sz w:val="18"/>
          <w:szCs w:val="18"/>
          <w:lang w:val="es-ES_tradnl"/>
        </w:rPr>
      </w:pPr>
      <w:r w:rsidRPr="009657D6">
        <w:rPr>
          <w:rFonts w:ascii="Arial" w:hAnsi="Arial" w:cs="Arial"/>
          <w:sz w:val="18"/>
          <w:szCs w:val="18"/>
          <w:lang w:val="es-ES_tradnl"/>
        </w:rPr>
        <w:t>En espera de un hecho deportivo internacional Alberto, Ben, Carla y Lisa est</w:t>
      </w:r>
      <w:r w:rsidRPr="009657D6">
        <w:rPr>
          <w:rStyle w:val="shorttext"/>
          <w:rFonts w:ascii="Arial" w:hAnsi="Arial" w:cs="Arial"/>
          <w:sz w:val="18"/>
          <w:szCs w:val="18"/>
          <w:shd w:val="clear" w:color="auto" w:fill="E6ECF9"/>
          <w:lang w:val="es-ES"/>
        </w:rPr>
        <w:t>á</w:t>
      </w:r>
      <w:r w:rsidRPr="009657D6">
        <w:rPr>
          <w:rFonts w:ascii="Arial" w:hAnsi="Arial" w:cs="Arial"/>
          <w:sz w:val="18"/>
          <w:szCs w:val="18"/>
          <w:lang w:val="es-ES_tradnl"/>
        </w:rPr>
        <w:t>n sentados sobre un banco.</w:t>
      </w:r>
    </w:p>
    <w:p w:rsidR="009657D6" w:rsidRDefault="009657D6" w:rsidP="009657D6">
      <w:pPr>
        <w:spacing w:line="276" w:lineRule="auto"/>
        <w:rPr>
          <w:rFonts w:ascii="Arial" w:hAnsi="Arial" w:cs="Arial"/>
          <w:sz w:val="18"/>
          <w:szCs w:val="18"/>
          <w:lang w:val="es-ES_tradnl"/>
        </w:rPr>
      </w:pPr>
      <w:r w:rsidRPr="009657D6">
        <w:rPr>
          <w:rFonts w:ascii="Arial" w:hAnsi="Arial" w:cs="Arial"/>
          <w:sz w:val="18"/>
          <w:szCs w:val="18"/>
          <w:lang w:val="es-ES_tradnl"/>
        </w:rPr>
        <w:t xml:space="preserve">De estos cinco muchachos 3 </w:t>
      </w:r>
      <w:r w:rsidRPr="009657D6">
        <w:rPr>
          <w:rFonts w:ascii="Arial" w:hAnsi="Arial" w:cs="Arial"/>
          <w:sz w:val="18"/>
          <w:szCs w:val="18"/>
          <w:lang w:val="es-ES"/>
        </w:rPr>
        <w:t>hablan in</w:t>
      </w:r>
      <w:r w:rsidRPr="009657D6">
        <w:rPr>
          <w:rFonts w:ascii="Arial" w:hAnsi="Arial" w:cs="Arial"/>
          <w:sz w:val="18"/>
          <w:szCs w:val="18"/>
          <w:lang w:val="es-ES_tradnl"/>
        </w:rPr>
        <w:t>glès, 2 hablan italiano y 3 hablan espaňol. Cada uno charla con la persona que se sienta a su lado con el solo idioma en com</w:t>
      </w:r>
      <w:r w:rsidRPr="009657D6">
        <w:rPr>
          <w:rStyle w:val="shorttext"/>
          <w:rFonts w:ascii="Arial" w:hAnsi="Arial" w:cs="Arial"/>
          <w:sz w:val="18"/>
          <w:szCs w:val="18"/>
          <w:lang w:val="es-ES"/>
        </w:rPr>
        <w:t>ú</w:t>
      </w:r>
      <w:r w:rsidRPr="009657D6">
        <w:rPr>
          <w:rFonts w:ascii="Arial" w:hAnsi="Arial" w:cs="Arial"/>
          <w:sz w:val="18"/>
          <w:szCs w:val="18"/>
          <w:lang w:val="es-ES_tradnl"/>
        </w:rPr>
        <w:t>n y las dos personas que se sientan a los lados del banco hablan un solo idioma.</w:t>
      </w:r>
    </w:p>
    <w:p w:rsidR="009657D6" w:rsidRPr="009657D6" w:rsidRDefault="009657D6" w:rsidP="009657D6">
      <w:pPr>
        <w:spacing w:line="276" w:lineRule="auto"/>
        <w:rPr>
          <w:rFonts w:ascii="Arial" w:hAnsi="Arial" w:cs="Arial"/>
          <w:sz w:val="18"/>
          <w:szCs w:val="18"/>
          <w:lang w:val="es-ES_tradnl"/>
        </w:rPr>
      </w:pPr>
    </w:p>
    <w:p w:rsidR="009657D6" w:rsidRPr="009657D6" w:rsidRDefault="009657D6" w:rsidP="009657D6">
      <w:pPr>
        <w:pStyle w:val="Normalegrassetto"/>
        <w:spacing w:line="276" w:lineRule="auto"/>
        <w:rPr>
          <w:szCs w:val="18"/>
          <w:lang w:val="es-ES"/>
        </w:rPr>
      </w:pPr>
      <w:r w:rsidRPr="009657D6">
        <w:rPr>
          <w:szCs w:val="18"/>
          <w:lang w:val="es-ES"/>
        </w:rPr>
        <w:t>¿Cuales idiomas habla aquel que está sentado en el centro?</w:t>
      </w:r>
    </w:p>
    <w:p w:rsidR="009657D6" w:rsidRDefault="009657D6" w:rsidP="00A20AE3">
      <w:pPr>
        <w:pStyle w:val="Normalegrassetto"/>
        <w:spacing w:line="276" w:lineRule="auto"/>
        <w:rPr>
          <w:szCs w:val="18"/>
          <w:lang w:val="es-ES_tradnl"/>
        </w:rPr>
      </w:pPr>
      <w:r w:rsidRPr="009657D6">
        <w:rPr>
          <w:szCs w:val="18"/>
          <w:lang w:val="es-ES"/>
        </w:rPr>
        <w:t>Motivad la respuesta indicando una de las possibles soluciones</w:t>
      </w:r>
      <w:r w:rsidRPr="009657D6">
        <w:rPr>
          <w:szCs w:val="18"/>
          <w:lang w:val="es-ES_tradnl"/>
        </w:rPr>
        <w:t>.</w:t>
      </w:r>
      <w:r w:rsidR="00A20AE3">
        <w:rPr>
          <w:szCs w:val="18"/>
          <w:lang w:val="es-ES_tradnl"/>
        </w:rPr>
        <w:t xml:space="preserve"> </w:t>
      </w:r>
    </w:p>
    <w:p w:rsidR="007C3842" w:rsidRPr="007C3842" w:rsidRDefault="007C3842" w:rsidP="007C3842">
      <w:pPr>
        <w:tabs>
          <w:tab w:val="left" w:pos="2268"/>
        </w:tabs>
        <w:spacing w:before="600" w:after="120" w:line="276" w:lineRule="auto"/>
        <w:rPr>
          <w:rFonts w:ascii="Arial" w:hAnsi="Arial" w:cs="Arial"/>
          <w:b/>
          <w:sz w:val="18"/>
          <w:szCs w:val="18"/>
        </w:rPr>
      </w:pPr>
      <w:r w:rsidRPr="007C3842">
        <w:rPr>
          <w:rFonts w:ascii="Arial" w:eastAsia="Times New Roman" w:hAnsi="Arial" w:cs="Arial"/>
          <w:b/>
          <w:bCs/>
          <w:kern w:val="0"/>
          <w:sz w:val="18"/>
          <w:szCs w:val="18"/>
          <w:lang w:val="fr-FR" w:eastAsia="it-IT" w:bidi="ar-SA"/>
        </w:rPr>
        <w:t>JtC011112</w:t>
      </w:r>
      <w:r w:rsidRPr="007C3842">
        <w:rPr>
          <w:rFonts w:ascii="Arial" w:eastAsia="Times New Roman" w:hAnsi="Arial" w:cs="Arial"/>
          <w:b/>
          <w:bCs/>
          <w:sz w:val="18"/>
          <w:szCs w:val="18"/>
        </w:rPr>
        <w:tab/>
        <w:t>L’imbroglio</w:t>
      </w:r>
    </w:p>
    <w:p w:rsidR="007C3842" w:rsidRPr="007C3842" w:rsidRDefault="007C3842" w:rsidP="007C3842">
      <w:pPr>
        <w:spacing w:after="100" w:afterAutospacing="1" w:line="276" w:lineRule="auto"/>
        <w:jc w:val="both"/>
        <w:rPr>
          <w:rFonts w:ascii="Arial" w:eastAsia="Times New Roman" w:hAnsi="Arial" w:cs="Arial"/>
          <w:sz w:val="18"/>
          <w:szCs w:val="18"/>
          <w:lang w:val="es-ES_tradnl" w:eastAsia="it-IT"/>
        </w:rPr>
      </w:pPr>
      <w:r w:rsidRPr="007C3842">
        <w:rPr>
          <w:rFonts w:ascii="Arial" w:eastAsia="Times New Roman" w:hAnsi="Arial" w:cs="Arial"/>
          <w:sz w:val="18"/>
          <w:szCs w:val="18"/>
          <w:lang w:val="es-ES_tradnl" w:eastAsia="it-IT"/>
        </w:rPr>
        <w:t>Graziella, que es una de las profesoras de matemáticas más rigurosas de la escuela, les ha dado a sus alumnos una tarea simple aunque repetitiva: tirar un dado 200 veces y grabar los resultados obtenidos en una tabla. Alessandro, que no quiere perder tiempo con los tiros y las grabaciones, apunta en su cuaderno la siguiente tabla y la entrega a la profesora:</w:t>
      </w:r>
    </w:p>
    <w:tbl>
      <w:tblPr>
        <w:tblpPr w:leftFromText="141" w:rightFromText="141" w:vertAnchor="text" w:horzAnchor="page" w:tblpX="1448" w:tblpY="29"/>
        <w:tblW w:w="90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86"/>
        <w:gridCol w:w="1287"/>
        <w:gridCol w:w="1287"/>
        <w:gridCol w:w="1287"/>
        <w:gridCol w:w="1287"/>
        <w:gridCol w:w="1287"/>
        <w:gridCol w:w="1307"/>
      </w:tblGrid>
      <w:tr w:rsidR="007C3842" w:rsidRPr="007C3842" w:rsidTr="00390A6A">
        <w:trPr>
          <w:trHeight w:val="284"/>
        </w:trPr>
        <w:tc>
          <w:tcPr>
            <w:tcW w:w="1286" w:type="dxa"/>
            <w:shd w:val="clear" w:color="auto" w:fill="FFFFFF"/>
            <w:vAlign w:val="center"/>
          </w:tcPr>
          <w:p w:rsidR="007C3842" w:rsidRPr="007C3842" w:rsidRDefault="007C3842" w:rsidP="007C3842">
            <w:pPr>
              <w:autoSpaceDE w:val="0"/>
              <w:snapToGrid w:val="0"/>
              <w:spacing w:line="276" w:lineRule="auto"/>
              <w:rPr>
                <w:rFonts w:ascii="Arial" w:hAnsi="Arial" w:cs="Arial"/>
                <w:b/>
                <w:i/>
                <w:sz w:val="18"/>
                <w:szCs w:val="18"/>
              </w:rPr>
            </w:pPr>
            <w:r w:rsidRPr="007C3842">
              <w:rPr>
                <w:rFonts w:ascii="Arial" w:hAnsi="Arial" w:cs="Arial"/>
                <w:b/>
                <w:i/>
                <w:sz w:val="18"/>
                <w:szCs w:val="18"/>
                <w:lang w:val="es-ES"/>
              </w:rPr>
              <w:t xml:space="preserve"> </w:t>
            </w:r>
            <w:r w:rsidRPr="007C3842">
              <w:rPr>
                <w:rStyle w:val="WW8Num2z0"/>
                <w:rFonts w:ascii="Arial" w:hAnsi="Arial" w:cs="Arial"/>
                <w:b/>
                <w:i/>
                <w:sz w:val="18"/>
                <w:szCs w:val="18"/>
                <w:lang w:val="es-ES"/>
              </w:rPr>
              <w:t></w:t>
            </w:r>
            <w:r w:rsidRPr="007C3842">
              <w:rPr>
                <w:rStyle w:val="hps"/>
                <w:rFonts w:ascii="Arial" w:hAnsi="Arial" w:cs="Arial"/>
                <w:b/>
                <w:i/>
                <w:sz w:val="18"/>
                <w:szCs w:val="18"/>
                <w:lang w:val="es-ES"/>
              </w:rPr>
              <w:t xml:space="preserve">Números </w:t>
            </w:r>
          </w:p>
        </w:tc>
        <w:tc>
          <w:tcPr>
            <w:tcW w:w="1287" w:type="dxa"/>
            <w:shd w:val="clear" w:color="auto" w:fill="auto"/>
            <w:vAlign w:val="center"/>
          </w:tcPr>
          <w:p w:rsidR="007C3842" w:rsidRPr="007C3842" w:rsidRDefault="007C3842" w:rsidP="007C3842">
            <w:pPr>
              <w:autoSpaceDE w:val="0"/>
              <w:snapToGrid w:val="0"/>
              <w:spacing w:line="276" w:lineRule="auto"/>
              <w:jc w:val="center"/>
              <w:rPr>
                <w:rFonts w:ascii="Arial" w:hAnsi="Arial" w:cs="Arial"/>
                <w:sz w:val="18"/>
                <w:szCs w:val="18"/>
              </w:rPr>
            </w:pPr>
            <w:r w:rsidRPr="007C3842">
              <w:rPr>
                <w:rFonts w:ascii="Arial" w:hAnsi="Arial" w:cs="Arial"/>
                <w:sz w:val="18"/>
                <w:szCs w:val="18"/>
              </w:rPr>
              <w:t>1</w:t>
            </w:r>
          </w:p>
        </w:tc>
        <w:tc>
          <w:tcPr>
            <w:tcW w:w="1287" w:type="dxa"/>
            <w:shd w:val="clear" w:color="auto" w:fill="auto"/>
            <w:vAlign w:val="center"/>
          </w:tcPr>
          <w:p w:rsidR="007C3842" w:rsidRPr="007C3842" w:rsidRDefault="007C3842" w:rsidP="007C3842">
            <w:pPr>
              <w:autoSpaceDE w:val="0"/>
              <w:snapToGrid w:val="0"/>
              <w:spacing w:line="276" w:lineRule="auto"/>
              <w:jc w:val="center"/>
              <w:rPr>
                <w:rFonts w:ascii="Arial" w:hAnsi="Arial" w:cs="Arial"/>
                <w:sz w:val="18"/>
                <w:szCs w:val="18"/>
              </w:rPr>
            </w:pPr>
            <w:r w:rsidRPr="007C3842">
              <w:rPr>
                <w:rFonts w:ascii="Arial" w:hAnsi="Arial" w:cs="Arial"/>
                <w:sz w:val="18"/>
                <w:szCs w:val="18"/>
              </w:rPr>
              <w:t>2</w:t>
            </w:r>
          </w:p>
        </w:tc>
        <w:tc>
          <w:tcPr>
            <w:tcW w:w="1287" w:type="dxa"/>
            <w:shd w:val="clear" w:color="auto" w:fill="auto"/>
            <w:vAlign w:val="center"/>
          </w:tcPr>
          <w:p w:rsidR="007C3842" w:rsidRPr="007C3842" w:rsidRDefault="007C3842" w:rsidP="007C3842">
            <w:pPr>
              <w:autoSpaceDE w:val="0"/>
              <w:snapToGrid w:val="0"/>
              <w:spacing w:line="276" w:lineRule="auto"/>
              <w:jc w:val="center"/>
              <w:rPr>
                <w:rFonts w:ascii="Arial" w:hAnsi="Arial" w:cs="Arial"/>
                <w:sz w:val="18"/>
                <w:szCs w:val="18"/>
              </w:rPr>
            </w:pPr>
            <w:r w:rsidRPr="007C3842">
              <w:rPr>
                <w:rFonts w:ascii="Arial" w:hAnsi="Arial" w:cs="Arial"/>
                <w:sz w:val="18"/>
                <w:szCs w:val="18"/>
              </w:rPr>
              <w:t>3</w:t>
            </w:r>
          </w:p>
        </w:tc>
        <w:tc>
          <w:tcPr>
            <w:tcW w:w="1287" w:type="dxa"/>
            <w:shd w:val="clear" w:color="auto" w:fill="auto"/>
            <w:vAlign w:val="center"/>
          </w:tcPr>
          <w:p w:rsidR="007C3842" w:rsidRPr="007C3842" w:rsidRDefault="007C3842" w:rsidP="007C3842">
            <w:pPr>
              <w:autoSpaceDE w:val="0"/>
              <w:snapToGrid w:val="0"/>
              <w:spacing w:line="276" w:lineRule="auto"/>
              <w:jc w:val="center"/>
              <w:rPr>
                <w:rFonts w:ascii="Arial" w:hAnsi="Arial" w:cs="Arial"/>
                <w:sz w:val="18"/>
                <w:szCs w:val="18"/>
              </w:rPr>
            </w:pPr>
            <w:r w:rsidRPr="007C3842">
              <w:rPr>
                <w:rFonts w:ascii="Arial" w:hAnsi="Arial" w:cs="Arial"/>
                <w:sz w:val="18"/>
                <w:szCs w:val="18"/>
              </w:rPr>
              <w:t>4</w:t>
            </w:r>
          </w:p>
        </w:tc>
        <w:tc>
          <w:tcPr>
            <w:tcW w:w="1287" w:type="dxa"/>
            <w:shd w:val="clear" w:color="auto" w:fill="auto"/>
            <w:vAlign w:val="center"/>
          </w:tcPr>
          <w:p w:rsidR="007C3842" w:rsidRPr="007C3842" w:rsidRDefault="007C3842" w:rsidP="007C3842">
            <w:pPr>
              <w:autoSpaceDE w:val="0"/>
              <w:snapToGrid w:val="0"/>
              <w:spacing w:line="276" w:lineRule="auto"/>
              <w:jc w:val="center"/>
              <w:rPr>
                <w:rFonts w:ascii="Arial" w:hAnsi="Arial" w:cs="Arial"/>
                <w:sz w:val="18"/>
                <w:szCs w:val="18"/>
              </w:rPr>
            </w:pPr>
            <w:r w:rsidRPr="007C3842">
              <w:rPr>
                <w:rFonts w:ascii="Arial" w:hAnsi="Arial" w:cs="Arial"/>
                <w:sz w:val="18"/>
                <w:szCs w:val="18"/>
              </w:rPr>
              <w:t>5</w:t>
            </w:r>
          </w:p>
        </w:tc>
        <w:tc>
          <w:tcPr>
            <w:tcW w:w="1307" w:type="dxa"/>
            <w:shd w:val="clear" w:color="auto" w:fill="auto"/>
            <w:vAlign w:val="center"/>
          </w:tcPr>
          <w:p w:rsidR="007C3842" w:rsidRPr="007C3842" w:rsidRDefault="007C3842" w:rsidP="007C3842">
            <w:pPr>
              <w:autoSpaceDE w:val="0"/>
              <w:snapToGrid w:val="0"/>
              <w:spacing w:line="276" w:lineRule="auto"/>
              <w:jc w:val="center"/>
              <w:rPr>
                <w:rFonts w:ascii="Arial" w:hAnsi="Arial" w:cs="Arial"/>
                <w:sz w:val="18"/>
                <w:szCs w:val="18"/>
              </w:rPr>
            </w:pPr>
            <w:r w:rsidRPr="007C3842">
              <w:rPr>
                <w:rFonts w:ascii="Arial" w:hAnsi="Arial" w:cs="Arial"/>
                <w:sz w:val="18"/>
                <w:szCs w:val="18"/>
              </w:rPr>
              <w:t>6</w:t>
            </w:r>
          </w:p>
        </w:tc>
      </w:tr>
      <w:tr w:rsidR="007C3842" w:rsidRPr="007C3842" w:rsidTr="00390A6A">
        <w:trPr>
          <w:trHeight w:val="284"/>
        </w:trPr>
        <w:tc>
          <w:tcPr>
            <w:tcW w:w="1286" w:type="dxa"/>
            <w:shd w:val="clear" w:color="auto" w:fill="FFFFFF"/>
            <w:vAlign w:val="center"/>
          </w:tcPr>
          <w:p w:rsidR="007C3842" w:rsidRPr="007C3842" w:rsidRDefault="007C3842" w:rsidP="007C3842">
            <w:pPr>
              <w:autoSpaceDE w:val="0"/>
              <w:snapToGrid w:val="0"/>
              <w:spacing w:line="276" w:lineRule="auto"/>
              <w:rPr>
                <w:rFonts w:ascii="Arial" w:hAnsi="Arial" w:cs="Arial"/>
                <w:b/>
                <w:i/>
                <w:sz w:val="18"/>
                <w:szCs w:val="18"/>
                <w:lang w:val="es-ES"/>
              </w:rPr>
            </w:pPr>
            <w:r w:rsidRPr="007C3842">
              <w:rPr>
                <w:rFonts w:ascii="Arial" w:hAnsi="Arial" w:cs="Arial"/>
                <w:b/>
                <w:i/>
                <w:sz w:val="18"/>
                <w:szCs w:val="18"/>
                <w:lang w:val="es-ES"/>
              </w:rPr>
              <w:t>Frecuencia</w:t>
            </w:r>
          </w:p>
        </w:tc>
        <w:tc>
          <w:tcPr>
            <w:tcW w:w="1287" w:type="dxa"/>
            <w:shd w:val="clear" w:color="auto" w:fill="auto"/>
            <w:vAlign w:val="center"/>
          </w:tcPr>
          <w:p w:rsidR="007C3842" w:rsidRPr="007C3842" w:rsidRDefault="007C3842" w:rsidP="007C3842">
            <w:pPr>
              <w:autoSpaceDE w:val="0"/>
              <w:snapToGrid w:val="0"/>
              <w:spacing w:line="276" w:lineRule="auto"/>
              <w:jc w:val="center"/>
              <w:rPr>
                <w:rFonts w:ascii="Arial" w:hAnsi="Arial" w:cs="Arial"/>
                <w:sz w:val="18"/>
                <w:szCs w:val="18"/>
              </w:rPr>
            </w:pPr>
            <w:r w:rsidRPr="007C3842">
              <w:rPr>
                <w:rFonts w:ascii="Arial" w:hAnsi="Arial" w:cs="Arial"/>
                <w:sz w:val="18"/>
                <w:szCs w:val="18"/>
              </w:rPr>
              <w:t>21%</w:t>
            </w:r>
          </w:p>
        </w:tc>
        <w:tc>
          <w:tcPr>
            <w:tcW w:w="1287" w:type="dxa"/>
            <w:shd w:val="clear" w:color="auto" w:fill="auto"/>
            <w:vAlign w:val="center"/>
          </w:tcPr>
          <w:p w:rsidR="007C3842" w:rsidRPr="007C3842" w:rsidRDefault="007C3842" w:rsidP="007C3842">
            <w:pPr>
              <w:autoSpaceDE w:val="0"/>
              <w:snapToGrid w:val="0"/>
              <w:spacing w:line="276" w:lineRule="auto"/>
              <w:jc w:val="center"/>
              <w:rPr>
                <w:rFonts w:ascii="Arial" w:hAnsi="Arial" w:cs="Arial"/>
                <w:sz w:val="18"/>
                <w:szCs w:val="18"/>
              </w:rPr>
            </w:pPr>
            <w:r w:rsidRPr="007C3842">
              <w:rPr>
                <w:rFonts w:ascii="Arial" w:hAnsi="Arial" w:cs="Arial"/>
                <w:sz w:val="18"/>
                <w:szCs w:val="18"/>
              </w:rPr>
              <w:t>18%</w:t>
            </w:r>
          </w:p>
        </w:tc>
        <w:tc>
          <w:tcPr>
            <w:tcW w:w="1287" w:type="dxa"/>
            <w:shd w:val="clear" w:color="auto" w:fill="auto"/>
            <w:vAlign w:val="center"/>
          </w:tcPr>
          <w:p w:rsidR="007C3842" w:rsidRPr="007C3842" w:rsidRDefault="007C3842" w:rsidP="007C3842">
            <w:pPr>
              <w:autoSpaceDE w:val="0"/>
              <w:snapToGrid w:val="0"/>
              <w:spacing w:line="276" w:lineRule="auto"/>
              <w:jc w:val="center"/>
              <w:rPr>
                <w:rFonts w:ascii="Arial" w:hAnsi="Arial" w:cs="Arial"/>
                <w:sz w:val="18"/>
                <w:szCs w:val="18"/>
              </w:rPr>
            </w:pPr>
            <w:r w:rsidRPr="007C3842">
              <w:rPr>
                <w:rFonts w:ascii="Arial" w:hAnsi="Arial" w:cs="Arial"/>
                <w:sz w:val="18"/>
                <w:szCs w:val="18"/>
              </w:rPr>
              <w:t>17%</w:t>
            </w:r>
          </w:p>
        </w:tc>
        <w:tc>
          <w:tcPr>
            <w:tcW w:w="1287" w:type="dxa"/>
            <w:shd w:val="clear" w:color="auto" w:fill="auto"/>
            <w:vAlign w:val="center"/>
          </w:tcPr>
          <w:p w:rsidR="007C3842" w:rsidRPr="007C3842" w:rsidRDefault="007C3842" w:rsidP="007C3842">
            <w:pPr>
              <w:autoSpaceDE w:val="0"/>
              <w:snapToGrid w:val="0"/>
              <w:spacing w:line="276" w:lineRule="auto"/>
              <w:jc w:val="center"/>
              <w:rPr>
                <w:rFonts w:ascii="Arial" w:hAnsi="Arial" w:cs="Arial"/>
                <w:sz w:val="18"/>
                <w:szCs w:val="18"/>
              </w:rPr>
            </w:pPr>
            <w:r w:rsidRPr="007C3842">
              <w:rPr>
                <w:rFonts w:ascii="Arial" w:hAnsi="Arial" w:cs="Arial"/>
                <w:sz w:val="18"/>
                <w:szCs w:val="18"/>
              </w:rPr>
              <w:t>19%</w:t>
            </w:r>
          </w:p>
        </w:tc>
        <w:tc>
          <w:tcPr>
            <w:tcW w:w="1287" w:type="dxa"/>
            <w:shd w:val="clear" w:color="auto" w:fill="auto"/>
            <w:vAlign w:val="center"/>
          </w:tcPr>
          <w:p w:rsidR="007C3842" w:rsidRPr="007C3842" w:rsidRDefault="007C3842" w:rsidP="007C3842">
            <w:pPr>
              <w:autoSpaceDE w:val="0"/>
              <w:snapToGrid w:val="0"/>
              <w:spacing w:line="276" w:lineRule="auto"/>
              <w:jc w:val="center"/>
              <w:rPr>
                <w:rFonts w:ascii="Arial" w:hAnsi="Arial" w:cs="Arial"/>
                <w:sz w:val="18"/>
                <w:szCs w:val="18"/>
              </w:rPr>
            </w:pPr>
            <w:r w:rsidRPr="007C3842">
              <w:rPr>
                <w:rFonts w:ascii="Arial" w:hAnsi="Arial" w:cs="Arial"/>
                <w:sz w:val="18"/>
                <w:szCs w:val="18"/>
              </w:rPr>
              <w:t>16%</w:t>
            </w:r>
          </w:p>
        </w:tc>
        <w:tc>
          <w:tcPr>
            <w:tcW w:w="1307" w:type="dxa"/>
            <w:shd w:val="clear" w:color="auto" w:fill="auto"/>
            <w:vAlign w:val="center"/>
          </w:tcPr>
          <w:p w:rsidR="007C3842" w:rsidRPr="007C3842" w:rsidRDefault="007C3842" w:rsidP="007C3842">
            <w:pPr>
              <w:autoSpaceDE w:val="0"/>
              <w:snapToGrid w:val="0"/>
              <w:spacing w:line="276" w:lineRule="auto"/>
              <w:jc w:val="center"/>
              <w:rPr>
                <w:rFonts w:ascii="Arial" w:hAnsi="Arial" w:cs="Arial"/>
                <w:sz w:val="18"/>
                <w:szCs w:val="18"/>
              </w:rPr>
            </w:pPr>
            <w:r w:rsidRPr="007C3842">
              <w:rPr>
                <w:rFonts w:ascii="Arial" w:hAnsi="Arial" w:cs="Arial"/>
                <w:sz w:val="18"/>
                <w:szCs w:val="18"/>
              </w:rPr>
              <w:t>11%</w:t>
            </w:r>
          </w:p>
        </w:tc>
      </w:tr>
    </w:tbl>
    <w:p w:rsidR="007C3842" w:rsidRDefault="007C3842" w:rsidP="007C3842">
      <w:pPr>
        <w:spacing w:line="276" w:lineRule="auto"/>
        <w:rPr>
          <w:rFonts w:ascii="Arial" w:eastAsia="Times New Roman" w:hAnsi="Arial" w:cs="Arial"/>
          <w:sz w:val="18"/>
          <w:szCs w:val="18"/>
          <w:lang w:val="es-ES_tradnl" w:eastAsia="it-IT"/>
        </w:rPr>
      </w:pPr>
    </w:p>
    <w:p w:rsidR="007C3842" w:rsidRDefault="007C3842" w:rsidP="007C3842">
      <w:pPr>
        <w:spacing w:line="276" w:lineRule="auto"/>
        <w:rPr>
          <w:rFonts w:ascii="Arial" w:eastAsia="Times New Roman" w:hAnsi="Arial" w:cs="Arial"/>
          <w:sz w:val="18"/>
          <w:szCs w:val="18"/>
          <w:lang w:val="es-ES_tradnl" w:eastAsia="it-IT"/>
        </w:rPr>
      </w:pPr>
      <w:r w:rsidRPr="007C3842">
        <w:rPr>
          <w:rFonts w:ascii="Arial" w:eastAsia="Times New Roman" w:hAnsi="Arial" w:cs="Arial"/>
          <w:sz w:val="18"/>
          <w:szCs w:val="18"/>
          <w:lang w:val="es-ES_tradnl" w:eastAsia="it-IT"/>
        </w:rPr>
        <w:t>Graziella lo manda a su sitio diciéndole che la ha engañado porque la tabla no presenta los datos reales.</w:t>
      </w:r>
    </w:p>
    <w:p w:rsidR="007C3842" w:rsidRPr="007C3842" w:rsidRDefault="007C3842" w:rsidP="007C3842">
      <w:pPr>
        <w:spacing w:line="276" w:lineRule="auto"/>
        <w:rPr>
          <w:rFonts w:ascii="Arial" w:eastAsia="Times New Roman" w:hAnsi="Arial" w:cs="Arial"/>
          <w:sz w:val="18"/>
          <w:szCs w:val="18"/>
          <w:lang w:val="es-ES_tradnl" w:eastAsia="it-IT"/>
        </w:rPr>
      </w:pPr>
    </w:p>
    <w:p w:rsidR="007C3842" w:rsidRPr="007C3842" w:rsidRDefault="007C3842" w:rsidP="007C3842">
      <w:pPr>
        <w:autoSpaceDE w:val="0"/>
        <w:spacing w:after="100" w:afterAutospacing="1" w:line="276" w:lineRule="auto"/>
        <w:rPr>
          <w:rFonts w:ascii="Arial" w:eastAsia="Times New Roman" w:hAnsi="Arial" w:cs="Arial"/>
          <w:i/>
          <w:sz w:val="18"/>
          <w:szCs w:val="18"/>
          <w:lang w:val="es-ES_tradnl" w:eastAsia="it-IT"/>
        </w:rPr>
      </w:pPr>
      <w:r w:rsidRPr="007C3842">
        <w:rPr>
          <w:rFonts w:ascii="Arial" w:eastAsia="Times New Roman" w:hAnsi="Arial" w:cs="Arial"/>
          <w:b/>
          <w:bCs/>
          <w:i/>
          <w:sz w:val="18"/>
          <w:szCs w:val="18"/>
          <w:shd w:val="clear" w:color="auto" w:fill="FFFFFF"/>
          <w:lang w:val="es-ES" w:eastAsia="it-IT"/>
        </w:rPr>
        <w:t>De acuerdo con usted ¿cómo hizo la profesora para descubrir el truco de Alessandro?</w:t>
      </w:r>
    </w:p>
    <w:p w:rsidR="006E0425" w:rsidRPr="006E0425" w:rsidRDefault="006E0425" w:rsidP="006E0425">
      <w:pPr>
        <w:pStyle w:val="Titolo4"/>
        <w:tabs>
          <w:tab w:val="left" w:pos="1843"/>
          <w:tab w:val="left" w:pos="3402"/>
        </w:tabs>
        <w:spacing w:before="480"/>
        <w:rPr>
          <w:sz w:val="18"/>
          <w:szCs w:val="18"/>
        </w:rPr>
      </w:pPr>
      <w:r w:rsidRPr="007A2709">
        <w:rPr>
          <w:rFonts w:eastAsia="Times New Roman" w:cs="Arial"/>
          <w:bCs w:val="0"/>
          <w:kern w:val="0"/>
          <w:sz w:val="18"/>
          <w:szCs w:val="18"/>
          <w:lang w:val="fr-FR" w:eastAsia="it-IT"/>
        </w:rPr>
        <w:lastRenderedPageBreak/>
        <w:t>JtC011213</w:t>
      </w:r>
      <w:r w:rsidRPr="006E0425">
        <w:rPr>
          <w:sz w:val="18"/>
          <w:szCs w:val="18"/>
        </w:rPr>
        <w:tab/>
        <w:t>Rivelatore di bugie</w:t>
      </w:r>
      <w:r w:rsidRPr="006E0425">
        <w:rPr>
          <w:noProof/>
          <w:sz w:val="18"/>
          <w:szCs w:val="18"/>
          <w:lang w:eastAsia="it-IT"/>
        </w:rPr>
        <w:drawing>
          <wp:anchor distT="0" distB="0" distL="114300" distR="114300" simplePos="0" relativeHeight="251673600" behindDoc="0" locked="0" layoutInCell="1" allowOverlap="1">
            <wp:simplePos x="0" y="0"/>
            <wp:positionH relativeFrom="column">
              <wp:posOffset>4385310</wp:posOffset>
            </wp:positionH>
            <wp:positionV relativeFrom="paragraph">
              <wp:posOffset>-26035</wp:posOffset>
            </wp:positionV>
            <wp:extent cx="1733550" cy="904875"/>
            <wp:effectExtent l="19050" t="0" r="0" b="0"/>
            <wp:wrapSquare wrapText="bothSides"/>
            <wp:docPr id="18"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srcRect/>
                    <a:stretch>
                      <a:fillRect/>
                    </a:stretch>
                  </pic:blipFill>
                  <pic:spPr bwMode="auto">
                    <a:xfrm>
                      <a:off x="0" y="0"/>
                      <a:ext cx="1733550" cy="904875"/>
                    </a:xfrm>
                    <a:prstGeom prst="rect">
                      <a:avLst/>
                    </a:prstGeom>
                    <a:noFill/>
                    <a:ln w="9525">
                      <a:noFill/>
                      <a:miter lim="800000"/>
                      <a:headEnd/>
                      <a:tailEnd/>
                    </a:ln>
                  </pic:spPr>
                </pic:pic>
              </a:graphicData>
            </a:graphic>
          </wp:anchor>
        </w:drawing>
      </w:r>
    </w:p>
    <w:p w:rsidR="006E0425" w:rsidRPr="006E0425" w:rsidRDefault="006E0425" w:rsidP="006E0425">
      <w:pPr>
        <w:autoSpaceDE w:val="0"/>
        <w:autoSpaceDN w:val="0"/>
        <w:adjustRightInd w:val="0"/>
        <w:spacing w:line="276" w:lineRule="auto"/>
        <w:jc w:val="both"/>
        <w:rPr>
          <w:rFonts w:ascii="Arial" w:hAnsi="Arial" w:cs="Arial"/>
          <w:sz w:val="18"/>
          <w:szCs w:val="18"/>
          <w:lang w:val="es-ES"/>
        </w:rPr>
      </w:pPr>
      <w:r w:rsidRPr="006E0425">
        <w:rPr>
          <w:rFonts w:ascii="Arial" w:hAnsi="Arial" w:cs="Arial"/>
          <w:sz w:val="18"/>
          <w:szCs w:val="18"/>
          <w:lang w:val="es-ES"/>
        </w:rPr>
        <w:t>David el mago sale a escena y presenta al público tres cajones gruesos.</w:t>
      </w:r>
    </w:p>
    <w:p w:rsidR="00E66020" w:rsidRDefault="006E0425" w:rsidP="006E0425">
      <w:pPr>
        <w:autoSpaceDE w:val="0"/>
        <w:autoSpaceDN w:val="0"/>
        <w:adjustRightInd w:val="0"/>
        <w:spacing w:line="276" w:lineRule="auto"/>
        <w:jc w:val="both"/>
        <w:rPr>
          <w:rFonts w:ascii="Arial" w:hAnsi="Arial" w:cs="Arial"/>
          <w:sz w:val="18"/>
          <w:szCs w:val="18"/>
          <w:lang w:val="es-ES"/>
        </w:rPr>
      </w:pPr>
      <w:r w:rsidRPr="006E0425">
        <w:rPr>
          <w:rFonts w:ascii="Arial" w:hAnsi="Arial" w:cs="Arial"/>
          <w:sz w:val="18"/>
          <w:szCs w:val="18"/>
          <w:lang w:val="es-ES"/>
        </w:rPr>
        <w:t xml:space="preserve">Sobre el primero ha dibujado dos conejitos, sobre el segundo dos palomas, y </w:t>
      </w:r>
    </w:p>
    <w:p w:rsidR="006E0425" w:rsidRPr="006E0425" w:rsidRDefault="006E0425" w:rsidP="006E0425">
      <w:pPr>
        <w:autoSpaceDE w:val="0"/>
        <w:autoSpaceDN w:val="0"/>
        <w:adjustRightInd w:val="0"/>
        <w:spacing w:line="276" w:lineRule="auto"/>
        <w:jc w:val="both"/>
        <w:rPr>
          <w:rFonts w:ascii="Arial" w:hAnsi="Arial" w:cs="Arial"/>
          <w:sz w:val="18"/>
          <w:szCs w:val="18"/>
          <w:lang w:val="es-ES"/>
        </w:rPr>
      </w:pPr>
      <w:r w:rsidRPr="006E0425">
        <w:rPr>
          <w:rFonts w:ascii="Arial" w:hAnsi="Arial" w:cs="Arial"/>
          <w:sz w:val="18"/>
          <w:szCs w:val="18"/>
          <w:lang w:val="es-ES"/>
        </w:rPr>
        <w:t>sobre el tercero un conejito y una paloma.</w:t>
      </w:r>
    </w:p>
    <w:p w:rsidR="006E0425" w:rsidRPr="006E0425" w:rsidRDefault="006E0425" w:rsidP="006E0425">
      <w:pPr>
        <w:autoSpaceDE w:val="0"/>
        <w:autoSpaceDN w:val="0"/>
        <w:adjustRightInd w:val="0"/>
        <w:spacing w:line="276" w:lineRule="auto"/>
        <w:jc w:val="both"/>
        <w:rPr>
          <w:rFonts w:ascii="Arial" w:hAnsi="Arial" w:cs="Arial"/>
          <w:sz w:val="18"/>
          <w:szCs w:val="18"/>
          <w:lang w:val="es-ES"/>
        </w:rPr>
      </w:pPr>
      <w:r w:rsidRPr="006E0425">
        <w:rPr>
          <w:rFonts w:ascii="Arial" w:hAnsi="Arial" w:cs="Arial"/>
          <w:sz w:val="18"/>
          <w:szCs w:val="18"/>
          <w:lang w:val="es-ES"/>
        </w:rPr>
        <w:t>Vendados los ojos, David la pide a un espectador que ponga dos conejitos en un cajón, dos palomas en otro y por fin un conejito y una paloma en el último cajón, de tal manera que lo que contiene cada cajón no corresponda con el dibujo.</w:t>
      </w:r>
    </w:p>
    <w:p w:rsidR="006E0425" w:rsidRPr="006E0425" w:rsidRDefault="006E0425" w:rsidP="006E0425">
      <w:pPr>
        <w:autoSpaceDE w:val="0"/>
        <w:autoSpaceDN w:val="0"/>
        <w:adjustRightInd w:val="0"/>
        <w:spacing w:line="276" w:lineRule="auto"/>
        <w:jc w:val="both"/>
        <w:rPr>
          <w:rFonts w:ascii="Arial" w:hAnsi="Arial" w:cs="Arial"/>
          <w:sz w:val="18"/>
          <w:szCs w:val="18"/>
          <w:lang w:val="es-ES"/>
        </w:rPr>
      </w:pPr>
      <w:r w:rsidRPr="006E0425">
        <w:rPr>
          <w:rFonts w:ascii="Arial" w:hAnsi="Arial" w:cs="Arial"/>
          <w:sz w:val="18"/>
          <w:szCs w:val="18"/>
          <w:lang w:val="es-ES"/>
        </w:rPr>
        <w:t>Entonces David declara que no le hace falta sacar más de un animal de un solo cajón para saber lo que contiene cada cajón.</w:t>
      </w:r>
    </w:p>
    <w:p w:rsidR="00E66020" w:rsidRDefault="00E66020" w:rsidP="006E0425">
      <w:pPr>
        <w:autoSpaceDE w:val="0"/>
        <w:autoSpaceDN w:val="0"/>
        <w:adjustRightInd w:val="0"/>
        <w:spacing w:line="276" w:lineRule="auto"/>
        <w:jc w:val="both"/>
        <w:rPr>
          <w:rFonts w:ascii="Arial" w:hAnsi="Arial" w:cs="Arial"/>
          <w:b/>
          <w:i/>
          <w:iCs/>
          <w:sz w:val="18"/>
          <w:szCs w:val="18"/>
          <w:lang w:val="es-DO"/>
        </w:rPr>
      </w:pPr>
    </w:p>
    <w:p w:rsidR="006E0425" w:rsidRDefault="006E0425" w:rsidP="006E0425">
      <w:pPr>
        <w:autoSpaceDE w:val="0"/>
        <w:autoSpaceDN w:val="0"/>
        <w:adjustRightInd w:val="0"/>
        <w:spacing w:line="276" w:lineRule="auto"/>
        <w:jc w:val="both"/>
        <w:rPr>
          <w:rFonts w:ascii="Arial" w:hAnsi="Arial" w:cs="Arial"/>
          <w:b/>
          <w:i/>
          <w:iCs/>
          <w:sz w:val="18"/>
          <w:szCs w:val="18"/>
          <w:lang w:val="es-DO"/>
        </w:rPr>
      </w:pPr>
      <w:r w:rsidRPr="006E0425">
        <w:rPr>
          <w:rFonts w:ascii="Arial" w:hAnsi="Arial" w:cs="Arial"/>
          <w:b/>
          <w:i/>
          <w:iCs/>
          <w:sz w:val="18"/>
          <w:szCs w:val="18"/>
          <w:lang w:val="es-DO"/>
        </w:rPr>
        <w:t>Explicad su razonamiento.</w:t>
      </w:r>
    </w:p>
    <w:p w:rsidR="00C43E9B" w:rsidRDefault="00C43E9B" w:rsidP="00732331">
      <w:pPr>
        <w:spacing w:after="120" w:line="276" w:lineRule="auto"/>
        <w:rPr>
          <w:rFonts w:ascii="Arial" w:eastAsia="Times New Roman" w:hAnsi="Arial" w:cs="Arial"/>
          <w:b/>
          <w:bCs/>
          <w:kern w:val="0"/>
          <w:sz w:val="18"/>
          <w:szCs w:val="18"/>
          <w:lang w:val="fr-FR" w:eastAsia="it-IT" w:bidi="ar-SA"/>
        </w:rPr>
      </w:pPr>
    </w:p>
    <w:p w:rsidR="00732331" w:rsidRPr="00732331" w:rsidRDefault="00732331" w:rsidP="00732331">
      <w:pPr>
        <w:spacing w:after="120" w:line="276" w:lineRule="auto"/>
        <w:rPr>
          <w:rFonts w:cs="Arial"/>
          <w:b/>
          <w:sz w:val="22"/>
          <w:szCs w:val="22"/>
          <w:lang w:val="fr-MC"/>
        </w:rPr>
      </w:pPr>
      <w:r w:rsidRPr="00CB56D5">
        <w:rPr>
          <w:rFonts w:ascii="Arial" w:eastAsia="Times New Roman" w:hAnsi="Arial" w:cs="Arial"/>
          <w:b/>
          <w:bCs/>
          <w:kern w:val="0"/>
          <w:sz w:val="18"/>
          <w:szCs w:val="18"/>
          <w:lang w:val="fr-FR" w:eastAsia="it-IT" w:bidi="ar-SA"/>
        </w:rPr>
        <w:t>JtC01</w:t>
      </w:r>
      <w:r>
        <w:rPr>
          <w:rFonts w:ascii="Arial" w:eastAsia="Times New Roman" w:hAnsi="Arial" w:cs="Arial"/>
          <w:b/>
          <w:bCs/>
          <w:kern w:val="0"/>
          <w:sz w:val="18"/>
          <w:szCs w:val="18"/>
          <w:lang w:val="fr-FR" w:eastAsia="it-IT" w:bidi="ar-SA"/>
        </w:rPr>
        <w:t>13</w:t>
      </w:r>
      <w:r w:rsidRPr="00CB56D5">
        <w:rPr>
          <w:rFonts w:ascii="Arial" w:eastAsia="Times New Roman" w:hAnsi="Arial" w:cs="Arial"/>
          <w:b/>
          <w:bCs/>
          <w:kern w:val="0"/>
          <w:sz w:val="18"/>
          <w:szCs w:val="18"/>
          <w:lang w:val="fr-FR" w:eastAsia="it-IT" w:bidi="ar-SA"/>
        </w:rPr>
        <w:t>1</w:t>
      </w:r>
      <w:r>
        <w:rPr>
          <w:rFonts w:ascii="Arial" w:eastAsia="Times New Roman" w:hAnsi="Arial" w:cs="Arial"/>
          <w:b/>
          <w:bCs/>
          <w:kern w:val="0"/>
          <w:sz w:val="18"/>
          <w:szCs w:val="18"/>
          <w:lang w:val="fr-FR" w:eastAsia="it-IT" w:bidi="ar-SA"/>
        </w:rPr>
        <w:t xml:space="preserve">4            </w:t>
      </w:r>
      <w:r w:rsidRPr="00CB56D5">
        <w:rPr>
          <w:rFonts w:ascii="Arial" w:eastAsia="Times New Roman" w:hAnsi="Arial" w:cs="Arial"/>
          <w:b/>
          <w:bCs/>
          <w:kern w:val="0"/>
          <w:sz w:val="18"/>
          <w:szCs w:val="18"/>
          <w:lang w:val="fr-FR" w:eastAsia="it-IT" w:bidi="ar-SA"/>
        </w:rPr>
        <w:t xml:space="preserve"> </w:t>
      </w:r>
      <w:r w:rsidRPr="000B57A2">
        <w:rPr>
          <w:rFonts w:cs="Arial"/>
          <w:b/>
          <w:sz w:val="22"/>
          <w:szCs w:val="22"/>
          <w:lang w:val="fr-MC"/>
        </w:rPr>
        <w:t>La fantasia della collana</w:t>
      </w:r>
    </w:p>
    <w:p w:rsidR="00732331" w:rsidRPr="00732331" w:rsidRDefault="00732331" w:rsidP="00732331">
      <w:pPr>
        <w:spacing w:line="276" w:lineRule="auto"/>
        <w:jc w:val="both"/>
        <w:rPr>
          <w:rFonts w:ascii="Arial" w:eastAsia="Calibri" w:hAnsi="Arial" w:cs="Arial"/>
          <w:sz w:val="18"/>
          <w:szCs w:val="18"/>
          <w:lang w:val="es-UY" w:eastAsia="en-US"/>
        </w:rPr>
      </w:pPr>
      <w:r w:rsidRPr="00732331">
        <w:rPr>
          <w:rFonts w:ascii="Arial" w:eastAsia="Calibri" w:hAnsi="Arial" w:cs="Arial"/>
          <w:sz w:val="18"/>
          <w:szCs w:val="18"/>
          <w:lang w:val="es-UY" w:eastAsia="en-US"/>
        </w:rPr>
        <w:t>Enriqueta es una artista que crea Joyerìa de fantasia</w:t>
      </w:r>
      <w:r w:rsidRPr="00732331">
        <w:rPr>
          <w:rFonts w:ascii="Arial" w:hAnsi="Arial" w:cs="Arial"/>
          <w:sz w:val="18"/>
          <w:szCs w:val="18"/>
          <w:lang w:val="es-UY"/>
        </w:rPr>
        <w:t xml:space="preserve"> </w:t>
      </w:r>
      <w:r w:rsidRPr="00732331">
        <w:rPr>
          <w:rFonts w:ascii="Arial" w:eastAsia="Calibri" w:hAnsi="Arial" w:cs="Arial"/>
          <w:sz w:val="18"/>
          <w:szCs w:val="18"/>
          <w:lang w:val="es-UY" w:eastAsia="en-US"/>
        </w:rPr>
        <w:t>con material reciclable que guarda en cajitas almacenadas en cajones.</w:t>
      </w:r>
    </w:p>
    <w:p w:rsidR="00732331" w:rsidRPr="00732331" w:rsidRDefault="00732331" w:rsidP="00732331">
      <w:pPr>
        <w:spacing w:line="276" w:lineRule="auto"/>
        <w:jc w:val="both"/>
        <w:rPr>
          <w:rFonts w:ascii="Arial" w:eastAsia="Calibri" w:hAnsi="Arial" w:cs="Arial"/>
          <w:sz w:val="18"/>
          <w:szCs w:val="18"/>
          <w:lang w:val="es-UY" w:eastAsia="en-US"/>
        </w:rPr>
      </w:pPr>
      <w:r w:rsidRPr="00732331">
        <w:rPr>
          <w:rFonts w:ascii="Arial" w:eastAsia="Calibri" w:hAnsi="Arial" w:cs="Arial"/>
          <w:sz w:val="18"/>
          <w:szCs w:val="18"/>
          <w:lang w:val="es-UY" w:eastAsia="en-US"/>
        </w:rPr>
        <w:t>Quiere hacer un collar con material que se repite en secuencia, por lo que vacía sobre la mesa la primera cajita con 4 objetos: 1 verde, 1 ojo de tigre, 1 blanco y 1 negro.</w:t>
      </w:r>
    </w:p>
    <w:p w:rsidR="00732331" w:rsidRPr="00732331" w:rsidRDefault="00732331" w:rsidP="00732331">
      <w:pPr>
        <w:spacing w:line="276" w:lineRule="auto"/>
        <w:rPr>
          <w:rFonts w:ascii="Arial" w:eastAsia="Calibri" w:hAnsi="Arial" w:cs="Arial"/>
          <w:sz w:val="18"/>
          <w:szCs w:val="18"/>
          <w:lang w:val="es-UY" w:eastAsia="en-US"/>
        </w:rPr>
      </w:pPr>
      <w:r w:rsidRPr="00732331">
        <w:rPr>
          <w:rFonts w:ascii="Arial" w:eastAsia="Calibri" w:hAnsi="Arial" w:cs="Arial"/>
          <w:sz w:val="18"/>
          <w:szCs w:val="18"/>
          <w:lang w:val="es-UY" w:eastAsia="en-US"/>
        </w:rPr>
        <w:t>De esta manera, sobre la mesa ruedan los objetos y se reparten en este orden:</w:t>
      </w:r>
    </w:p>
    <w:p w:rsidR="00732331" w:rsidRPr="00732331" w:rsidRDefault="00732331" w:rsidP="00732331">
      <w:pPr>
        <w:widowControl/>
        <w:numPr>
          <w:ilvl w:val="0"/>
          <w:numId w:val="4"/>
        </w:numPr>
        <w:suppressAutoHyphens w:val="0"/>
        <w:spacing w:line="276" w:lineRule="auto"/>
        <w:rPr>
          <w:rFonts w:ascii="Arial" w:eastAsia="Calibri" w:hAnsi="Arial" w:cs="Arial"/>
          <w:sz w:val="18"/>
          <w:szCs w:val="18"/>
          <w:lang w:val="es-UY" w:eastAsia="en-US"/>
        </w:rPr>
      </w:pPr>
      <w:r w:rsidRPr="00732331">
        <w:rPr>
          <w:rFonts w:ascii="Arial" w:eastAsia="Calibri" w:hAnsi="Arial" w:cs="Arial"/>
          <w:sz w:val="18"/>
          <w:szCs w:val="18"/>
          <w:lang w:val="es-UY" w:eastAsia="en-US"/>
        </w:rPr>
        <w:t>el primer objeto es un rombo</w:t>
      </w:r>
    </w:p>
    <w:p w:rsidR="00732331" w:rsidRPr="00732331" w:rsidRDefault="00732331" w:rsidP="00732331">
      <w:pPr>
        <w:widowControl/>
        <w:numPr>
          <w:ilvl w:val="0"/>
          <w:numId w:val="4"/>
        </w:numPr>
        <w:suppressAutoHyphens w:val="0"/>
        <w:spacing w:line="276" w:lineRule="auto"/>
        <w:rPr>
          <w:rFonts w:ascii="Arial" w:eastAsia="Calibri" w:hAnsi="Arial" w:cs="Arial"/>
          <w:sz w:val="18"/>
          <w:szCs w:val="18"/>
          <w:lang w:val="es-UY" w:eastAsia="en-US"/>
        </w:rPr>
      </w:pPr>
      <w:r w:rsidRPr="00732331">
        <w:rPr>
          <w:rFonts w:ascii="Arial" w:eastAsia="Calibri" w:hAnsi="Arial" w:cs="Arial"/>
          <w:sz w:val="18"/>
          <w:szCs w:val="18"/>
          <w:lang w:val="es-UY" w:eastAsia="en-US"/>
        </w:rPr>
        <w:t>el objeto verde está antes que el objeto blanco</w:t>
      </w:r>
      <w:r w:rsidRPr="00732331">
        <w:rPr>
          <w:rFonts w:ascii="Arial" w:eastAsia="Calibri" w:hAnsi="Arial" w:cs="Arial"/>
          <w:noProof/>
          <w:sz w:val="18"/>
          <w:szCs w:val="18"/>
          <w:lang w:eastAsia="it-IT" w:bidi="ar-SA"/>
        </w:rPr>
        <w:drawing>
          <wp:anchor distT="0" distB="0" distL="114300" distR="114300" simplePos="0" relativeHeight="251675648" behindDoc="0" locked="0" layoutInCell="1" allowOverlap="1">
            <wp:simplePos x="0" y="0"/>
            <wp:positionH relativeFrom="column">
              <wp:posOffset>3918585</wp:posOffset>
            </wp:positionH>
            <wp:positionV relativeFrom="paragraph">
              <wp:posOffset>-293370</wp:posOffset>
            </wp:positionV>
            <wp:extent cx="1828800" cy="1104900"/>
            <wp:effectExtent l="19050" t="0" r="0" b="0"/>
            <wp:wrapSquare wrapText="bothSides"/>
            <wp:docPr id="19" name="Immagine 7" descr="http://2.bp.blogspot.com/-kDFYS0lwb30/UMkATW48SOI/AAAAAAAAAaU/JGeGtOH3Nyc/s1600/CIMG32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2.bp.blogspot.com/-kDFYS0lwb30/UMkATW48SOI/AAAAAAAAAaU/JGeGtOH3Nyc/s1600/CIMG3287.JPG"/>
                    <pic:cNvPicPr>
                      <a:picLocks noChangeAspect="1" noChangeArrowheads="1"/>
                    </pic:cNvPicPr>
                  </pic:nvPicPr>
                  <pic:blipFill>
                    <a:blip r:embed="rId20" r:link="rId21" cstate="print"/>
                    <a:srcRect/>
                    <a:stretch>
                      <a:fillRect/>
                    </a:stretch>
                  </pic:blipFill>
                  <pic:spPr bwMode="auto">
                    <a:xfrm>
                      <a:off x="0" y="0"/>
                      <a:ext cx="1828800" cy="1104900"/>
                    </a:xfrm>
                    <a:prstGeom prst="rect">
                      <a:avLst/>
                    </a:prstGeom>
                    <a:noFill/>
                    <a:ln w="9525">
                      <a:noFill/>
                      <a:miter lim="800000"/>
                      <a:headEnd/>
                      <a:tailEnd/>
                    </a:ln>
                  </pic:spPr>
                </pic:pic>
              </a:graphicData>
            </a:graphic>
          </wp:anchor>
        </w:drawing>
      </w:r>
    </w:p>
    <w:p w:rsidR="00732331" w:rsidRPr="00732331" w:rsidRDefault="00732331" w:rsidP="00732331">
      <w:pPr>
        <w:widowControl/>
        <w:numPr>
          <w:ilvl w:val="0"/>
          <w:numId w:val="4"/>
        </w:numPr>
        <w:suppressAutoHyphens w:val="0"/>
        <w:spacing w:line="276" w:lineRule="auto"/>
        <w:rPr>
          <w:rFonts w:ascii="Arial" w:eastAsia="Calibri" w:hAnsi="Arial" w:cs="Arial"/>
          <w:sz w:val="18"/>
          <w:szCs w:val="18"/>
          <w:lang w:val="es-UY" w:eastAsia="en-US"/>
        </w:rPr>
      </w:pPr>
      <w:r w:rsidRPr="00732331">
        <w:rPr>
          <w:rFonts w:ascii="Arial" w:eastAsia="Calibri" w:hAnsi="Arial" w:cs="Arial"/>
          <w:sz w:val="18"/>
          <w:szCs w:val="18"/>
          <w:lang w:val="es-UY" w:eastAsia="en-US"/>
        </w:rPr>
        <w:t>la cuenta de ojo de tigre es la segunda</w:t>
      </w:r>
    </w:p>
    <w:p w:rsidR="00732331" w:rsidRPr="00732331" w:rsidRDefault="00732331" w:rsidP="00732331">
      <w:pPr>
        <w:widowControl/>
        <w:numPr>
          <w:ilvl w:val="0"/>
          <w:numId w:val="4"/>
        </w:numPr>
        <w:suppressAutoHyphens w:val="0"/>
        <w:spacing w:line="276" w:lineRule="auto"/>
        <w:rPr>
          <w:rFonts w:ascii="Arial" w:eastAsia="Calibri" w:hAnsi="Arial" w:cs="Arial"/>
          <w:sz w:val="18"/>
          <w:szCs w:val="18"/>
          <w:lang w:val="es-UY" w:eastAsia="en-US"/>
        </w:rPr>
      </w:pPr>
      <w:r w:rsidRPr="00732331">
        <w:rPr>
          <w:rFonts w:ascii="Arial" w:eastAsia="Calibri" w:hAnsi="Arial" w:cs="Arial"/>
          <w:sz w:val="18"/>
          <w:szCs w:val="18"/>
          <w:lang w:val="es-UY" w:eastAsia="en-US"/>
        </w:rPr>
        <w:t>el botón está antes que el objeto en ónix (negro)</w:t>
      </w:r>
    </w:p>
    <w:p w:rsidR="00732331" w:rsidRPr="00732331" w:rsidRDefault="00732331" w:rsidP="00732331">
      <w:pPr>
        <w:widowControl/>
        <w:numPr>
          <w:ilvl w:val="0"/>
          <w:numId w:val="4"/>
        </w:numPr>
        <w:suppressAutoHyphens w:val="0"/>
        <w:spacing w:line="276" w:lineRule="auto"/>
        <w:rPr>
          <w:rFonts w:ascii="Arial" w:eastAsia="Calibri" w:hAnsi="Arial" w:cs="Arial"/>
          <w:sz w:val="18"/>
          <w:szCs w:val="18"/>
          <w:lang w:val="es-UY" w:eastAsia="en-US"/>
        </w:rPr>
      </w:pPr>
      <w:r w:rsidRPr="00732331">
        <w:rPr>
          <w:rFonts w:ascii="Arial" w:eastAsia="Calibri" w:hAnsi="Arial" w:cs="Arial"/>
          <w:sz w:val="18"/>
          <w:szCs w:val="18"/>
          <w:lang w:val="es-UY" w:eastAsia="en-US"/>
        </w:rPr>
        <w:t>el dije no es blanco.</w:t>
      </w:r>
    </w:p>
    <w:p w:rsidR="00732331" w:rsidRPr="00732331" w:rsidRDefault="00732331" w:rsidP="00732331">
      <w:pPr>
        <w:spacing w:line="276" w:lineRule="auto"/>
        <w:ind w:left="360"/>
        <w:rPr>
          <w:rFonts w:ascii="Arial" w:eastAsia="Calibri" w:hAnsi="Arial" w:cs="Arial"/>
          <w:sz w:val="18"/>
          <w:szCs w:val="18"/>
          <w:lang w:val="es-UY" w:eastAsia="en-US"/>
        </w:rPr>
      </w:pPr>
    </w:p>
    <w:p w:rsidR="00732331" w:rsidRPr="00732331" w:rsidRDefault="00732331" w:rsidP="00732331">
      <w:pPr>
        <w:spacing w:line="276" w:lineRule="auto"/>
        <w:rPr>
          <w:rFonts w:ascii="Arial" w:eastAsia="Calibri" w:hAnsi="Arial" w:cs="Arial"/>
          <w:b/>
          <w:i/>
          <w:sz w:val="18"/>
          <w:szCs w:val="18"/>
          <w:lang w:val="es-UY" w:eastAsia="en-US"/>
        </w:rPr>
      </w:pPr>
      <w:r w:rsidRPr="00732331">
        <w:rPr>
          <w:rFonts w:ascii="Arial" w:eastAsia="Calibri" w:hAnsi="Arial" w:cs="Arial"/>
          <w:b/>
          <w:i/>
          <w:sz w:val="18"/>
          <w:szCs w:val="18"/>
          <w:lang w:val="es-UY" w:eastAsia="en-US"/>
        </w:rPr>
        <w:t xml:space="preserve">Si Enriqueta engarza los objetos en el orden arriba enunciado, ¿cómo se forma esta secuencia? </w:t>
      </w:r>
    </w:p>
    <w:p w:rsidR="00732331" w:rsidRPr="00732331" w:rsidRDefault="00732331" w:rsidP="00732331">
      <w:pPr>
        <w:spacing w:line="276" w:lineRule="auto"/>
        <w:rPr>
          <w:rFonts w:ascii="Arial" w:eastAsia="Calibri" w:hAnsi="Arial" w:cs="Arial"/>
          <w:b/>
          <w:i/>
          <w:sz w:val="18"/>
          <w:szCs w:val="18"/>
          <w:lang w:val="es-UY" w:eastAsia="en-US"/>
        </w:rPr>
      </w:pPr>
      <w:r w:rsidRPr="00732331">
        <w:rPr>
          <w:rFonts w:ascii="Arial" w:eastAsia="Calibri" w:hAnsi="Arial" w:cs="Arial"/>
          <w:b/>
          <w:i/>
          <w:sz w:val="18"/>
          <w:szCs w:val="18"/>
          <w:lang w:val="es-UY" w:eastAsia="en-US"/>
        </w:rPr>
        <w:t>Indica el tipo y el color de cada componente.</w:t>
      </w:r>
    </w:p>
    <w:p w:rsidR="00732331" w:rsidRPr="00511369" w:rsidRDefault="00732331" w:rsidP="00732331">
      <w:pPr>
        <w:pStyle w:val="NormaleWeb"/>
        <w:spacing w:before="0" w:after="0" w:line="330" w:lineRule="atLeast"/>
        <w:rPr>
          <w:rFonts w:ascii="Arial" w:hAnsi="Arial" w:cs="Arial"/>
          <w:color w:val="FF0000"/>
          <w:sz w:val="20"/>
          <w:szCs w:val="20"/>
          <w:lang w:val="es-UY"/>
        </w:rPr>
      </w:pPr>
    </w:p>
    <w:p w:rsidR="00745246" w:rsidRDefault="00732331" w:rsidP="00745246">
      <w:pPr>
        <w:spacing w:after="120"/>
        <w:rPr>
          <w:rFonts w:cs="Arial"/>
          <w:b/>
          <w:sz w:val="22"/>
          <w:szCs w:val="22"/>
        </w:rPr>
      </w:pPr>
      <w:r w:rsidRPr="00CB56D5">
        <w:rPr>
          <w:rFonts w:ascii="Arial" w:eastAsia="Times New Roman" w:hAnsi="Arial" w:cs="Arial"/>
          <w:b/>
          <w:bCs/>
          <w:kern w:val="0"/>
          <w:sz w:val="18"/>
          <w:szCs w:val="18"/>
          <w:lang w:val="fr-FR" w:eastAsia="it-IT" w:bidi="ar-SA"/>
        </w:rPr>
        <w:t>JtC01</w:t>
      </w:r>
      <w:r>
        <w:rPr>
          <w:rFonts w:ascii="Arial" w:eastAsia="Times New Roman" w:hAnsi="Arial" w:cs="Arial"/>
          <w:b/>
          <w:bCs/>
          <w:kern w:val="0"/>
          <w:sz w:val="18"/>
          <w:szCs w:val="18"/>
          <w:lang w:val="fr-FR" w:eastAsia="it-IT" w:bidi="ar-SA"/>
        </w:rPr>
        <w:t>14</w:t>
      </w:r>
      <w:r w:rsidRPr="00CB56D5">
        <w:rPr>
          <w:rFonts w:ascii="Arial" w:eastAsia="Times New Roman" w:hAnsi="Arial" w:cs="Arial"/>
          <w:b/>
          <w:bCs/>
          <w:kern w:val="0"/>
          <w:sz w:val="18"/>
          <w:szCs w:val="18"/>
          <w:lang w:val="fr-FR" w:eastAsia="it-IT" w:bidi="ar-SA"/>
        </w:rPr>
        <w:t>1</w:t>
      </w:r>
      <w:r>
        <w:rPr>
          <w:rFonts w:ascii="Arial" w:eastAsia="Times New Roman" w:hAnsi="Arial" w:cs="Arial"/>
          <w:b/>
          <w:bCs/>
          <w:kern w:val="0"/>
          <w:sz w:val="18"/>
          <w:szCs w:val="18"/>
          <w:lang w:val="fr-FR" w:eastAsia="it-IT" w:bidi="ar-SA"/>
        </w:rPr>
        <w:t xml:space="preserve">45                     </w:t>
      </w:r>
      <w:r>
        <w:rPr>
          <w:rFonts w:cs="Arial"/>
          <w:b/>
          <w:sz w:val="22"/>
          <w:szCs w:val="22"/>
        </w:rPr>
        <w:t>Tappi preziosi</w:t>
      </w:r>
    </w:p>
    <w:p w:rsidR="00732331" w:rsidRPr="00745246" w:rsidRDefault="00732331" w:rsidP="00745246">
      <w:pPr>
        <w:spacing w:after="120"/>
        <w:rPr>
          <w:rFonts w:cs="Arial"/>
          <w:b/>
          <w:sz w:val="22"/>
          <w:szCs w:val="22"/>
        </w:rPr>
      </w:pPr>
      <w:r>
        <w:rPr>
          <w:b/>
          <w:noProof/>
          <w:sz w:val="22"/>
          <w:szCs w:val="22"/>
          <w:lang w:eastAsia="it-IT" w:bidi="ar-SA"/>
        </w:rPr>
        <w:drawing>
          <wp:anchor distT="0" distB="0" distL="114300" distR="114300" simplePos="0" relativeHeight="251677696" behindDoc="1" locked="0" layoutInCell="1" allowOverlap="1">
            <wp:simplePos x="0" y="0"/>
            <wp:positionH relativeFrom="column">
              <wp:posOffset>-367665</wp:posOffset>
            </wp:positionH>
            <wp:positionV relativeFrom="paragraph">
              <wp:posOffset>206375</wp:posOffset>
            </wp:positionV>
            <wp:extent cx="1714500" cy="1619250"/>
            <wp:effectExtent l="19050" t="0" r="0" b="0"/>
            <wp:wrapTight wrapText="bothSides">
              <wp:wrapPolygon edited="0">
                <wp:start x="-240" y="0"/>
                <wp:lineTo x="-240" y="21346"/>
                <wp:lineTo x="21600" y="21346"/>
                <wp:lineTo x="21600" y="0"/>
                <wp:lineTo x="-240" y="0"/>
              </wp:wrapPolygon>
            </wp:wrapTight>
            <wp:docPr id="20" name="Immagine 2" descr="https://encrypted-tbn2.gstatic.com/images?q=tbn:ANd9GcR-AgDIxAYSc7ePAbY1ncYlleTyZAXc8lCRtOL2P_jjzO94Mvg4DA">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https://encrypted-tbn2.gstatic.com/images?q=tbn:ANd9GcR-AgDIxAYSc7ePAbY1ncYlleTyZAXc8lCRtOL2P_jjzO94Mvg4DA">
                      <a:hlinkClick r:id="rId22"/>
                    </pic:cNvPr>
                    <pic:cNvPicPr>
                      <a:picLocks noChangeAspect="1" noChangeArrowheads="1"/>
                    </pic:cNvPicPr>
                  </pic:nvPicPr>
                  <pic:blipFill>
                    <a:blip r:embed="rId23" cstate="print"/>
                    <a:srcRect/>
                    <a:stretch>
                      <a:fillRect/>
                    </a:stretch>
                  </pic:blipFill>
                  <pic:spPr bwMode="auto">
                    <a:xfrm>
                      <a:off x="0" y="0"/>
                      <a:ext cx="1714500" cy="1619250"/>
                    </a:xfrm>
                    <a:prstGeom prst="rect">
                      <a:avLst/>
                    </a:prstGeom>
                    <a:noFill/>
                  </pic:spPr>
                </pic:pic>
              </a:graphicData>
            </a:graphic>
          </wp:anchor>
        </w:drawing>
      </w:r>
    </w:p>
    <w:p w:rsidR="00732331" w:rsidRPr="00745246" w:rsidRDefault="00732331" w:rsidP="00745246">
      <w:pPr>
        <w:spacing w:line="276" w:lineRule="auto"/>
        <w:jc w:val="both"/>
        <w:rPr>
          <w:rFonts w:ascii="Arial" w:hAnsi="Arial" w:cs="Arial"/>
          <w:sz w:val="18"/>
          <w:szCs w:val="18"/>
          <w:lang w:val="es-ES_tradnl"/>
        </w:rPr>
      </w:pPr>
      <w:r w:rsidRPr="00745246">
        <w:rPr>
          <w:rFonts w:ascii="Arial" w:hAnsi="Arial" w:cs="Arial"/>
          <w:sz w:val="18"/>
          <w:szCs w:val="18"/>
          <w:lang w:val="es-ES_tradnl"/>
        </w:rPr>
        <w:t>Los tapones  de plástico de todas las botellas del comercio est</w:t>
      </w:r>
      <w:r w:rsidRPr="00745246">
        <w:rPr>
          <w:rFonts w:ascii="Arial" w:hAnsi="Arial" w:cs="Arial"/>
          <w:i/>
          <w:sz w:val="18"/>
          <w:szCs w:val="18"/>
          <w:lang w:val="es-ES_tradnl"/>
        </w:rPr>
        <w:t>á</w:t>
      </w:r>
      <w:r w:rsidRPr="00745246">
        <w:rPr>
          <w:rFonts w:ascii="Arial" w:hAnsi="Arial" w:cs="Arial"/>
          <w:sz w:val="18"/>
          <w:szCs w:val="18"/>
          <w:lang w:val="es-ES_tradnl"/>
        </w:rPr>
        <w:t>n hechos de un plástico que puede ser reciclado facilmente y por eso son requeridos por el mercado.</w:t>
      </w:r>
    </w:p>
    <w:p w:rsidR="00732331" w:rsidRPr="00745246" w:rsidRDefault="00732331" w:rsidP="00745246">
      <w:pPr>
        <w:spacing w:line="276" w:lineRule="auto"/>
        <w:jc w:val="both"/>
        <w:rPr>
          <w:rFonts w:ascii="Arial" w:hAnsi="Arial" w:cs="Arial"/>
          <w:sz w:val="18"/>
          <w:szCs w:val="18"/>
          <w:lang w:val="es-ES_tradnl"/>
        </w:rPr>
      </w:pPr>
      <w:r w:rsidRPr="00745246">
        <w:rPr>
          <w:rFonts w:ascii="Arial" w:hAnsi="Arial" w:cs="Arial"/>
          <w:sz w:val="18"/>
          <w:szCs w:val="18"/>
          <w:lang w:val="es-ES_tradnl"/>
        </w:rPr>
        <w:t>Para comprar un cochecito para el Hospicio la Señora Carmela, como empeza el año escolástico, pone cerca del bar de su escuela este cartel:</w:t>
      </w:r>
    </w:p>
    <w:p w:rsidR="00732331" w:rsidRPr="00745246" w:rsidRDefault="00732331" w:rsidP="00745246">
      <w:pPr>
        <w:spacing w:line="276" w:lineRule="auto"/>
        <w:jc w:val="center"/>
        <w:rPr>
          <w:rFonts w:ascii="Arial" w:hAnsi="Arial" w:cs="Arial"/>
          <w:i/>
          <w:sz w:val="18"/>
          <w:szCs w:val="18"/>
          <w:lang w:val="es-ES_tradnl"/>
        </w:rPr>
      </w:pPr>
      <w:r w:rsidRPr="00745246">
        <w:rPr>
          <w:rFonts w:ascii="Arial" w:hAnsi="Arial" w:cs="Arial"/>
          <w:i/>
          <w:sz w:val="18"/>
          <w:szCs w:val="18"/>
          <w:lang w:val="es-ES_tradnl"/>
        </w:rPr>
        <w:t>¡¡¡¡ Necesitamos 1 000 000 de tapones !!!!</w:t>
      </w:r>
    </w:p>
    <w:p w:rsidR="00732331" w:rsidRPr="00745246" w:rsidRDefault="00732331" w:rsidP="00745246">
      <w:pPr>
        <w:spacing w:after="120" w:line="276" w:lineRule="auto"/>
        <w:jc w:val="center"/>
        <w:rPr>
          <w:rFonts w:ascii="Arial" w:hAnsi="Arial" w:cs="Arial"/>
          <w:i/>
          <w:sz w:val="18"/>
          <w:szCs w:val="18"/>
          <w:lang w:val="es-ES_tradnl"/>
        </w:rPr>
      </w:pPr>
      <w:r w:rsidRPr="00745246">
        <w:rPr>
          <w:rFonts w:ascii="Arial" w:hAnsi="Arial" w:cs="Arial"/>
          <w:i/>
          <w:sz w:val="18"/>
          <w:szCs w:val="18"/>
          <w:lang w:val="es-ES_tradnl"/>
        </w:rPr>
        <w:t>¿Puedes traernos  60  cada mes?</w:t>
      </w:r>
    </w:p>
    <w:p w:rsidR="00732331" w:rsidRPr="00745246" w:rsidRDefault="00732331" w:rsidP="00745246">
      <w:pPr>
        <w:spacing w:line="276" w:lineRule="auto"/>
        <w:jc w:val="both"/>
        <w:rPr>
          <w:rFonts w:ascii="Arial" w:hAnsi="Arial" w:cs="Arial"/>
          <w:b/>
          <w:sz w:val="18"/>
          <w:szCs w:val="18"/>
          <w:lang w:val="es-ES_tradnl"/>
        </w:rPr>
      </w:pPr>
      <w:r w:rsidRPr="00745246">
        <w:rPr>
          <w:rFonts w:ascii="Arial" w:hAnsi="Arial" w:cs="Arial"/>
          <w:b/>
          <w:sz w:val="18"/>
          <w:szCs w:val="18"/>
          <w:lang w:val="es-ES_tradnl"/>
        </w:rPr>
        <w:t>¿</w:t>
      </w:r>
      <w:r w:rsidRPr="00745246">
        <w:rPr>
          <w:rFonts w:ascii="Arial" w:hAnsi="Arial" w:cs="Arial"/>
          <w:b/>
          <w:i/>
          <w:sz w:val="18"/>
          <w:szCs w:val="18"/>
          <w:lang w:val="es-ES_tradnl"/>
        </w:rPr>
        <w:t>Si la escuela es grande pensáis que conseguiremos de realizar</w:t>
      </w:r>
      <w:r w:rsidRPr="00745246">
        <w:rPr>
          <w:rFonts w:ascii="Arial" w:hAnsi="Arial" w:cs="Arial"/>
          <w:b/>
          <w:sz w:val="18"/>
          <w:szCs w:val="18"/>
          <w:lang w:val="es-ES_tradnl"/>
        </w:rPr>
        <w:t xml:space="preserve"> </w:t>
      </w:r>
      <w:r w:rsidRPr="00745246">
        <w:rPr>
          <w:rFonts w:ascii="Arial" w:hAnsi="Arial" w:cs="Arial"/>
          <w:b/>
          <w:i/>
          <w:sz w:val="18"/>
          <w:szCs w:val="18"/>
          <w:lang w:val="es-ES_tradnl"/>
        </w:rPr>
        <w:t>la  compra</w:t>
      </w:r>
      <w:r w:rsidRPr="00745246">
        <w:rPr>
          <w:rFonts w:ascii="Arial" w:hAnsi="Arial" w:cs="Arial"/>
          <w:b/>
          <w:sz w:val="18"/>
          <w:szCs w:val="18"/>
          <w:lang w:val="es-ES_tradnl"/>
        </w:rPr>
        <w:t xml:space="preserve"> </w:t>
      </w:r>
      <w:r w:rsidRPr="00745246">
        <w:rPr>
          <w:rFonts w:ascii="Arial" w:hAnsi="Arial" w:cs="Arial"/>
          <w:b/>
          <w:i/>
          <w:sz w:val="18"/>
          <w:szCs w:val="18"/>
          <w:lang w:val="es-ES_tradnl"/>
        </w:rPr>
        <w:t>al final del año escolár?</w:t>
      </w:r>
    </w:p>
    <w:p w:rsidR="007C3842" w:rsidRDefault="00732331" w:rsidP="00745246">
      <w:pPr>
        <w:spacing w:line="276" w:lineRule="auto"/>
        <w:rPr>
          <w:rFonts w:ascii="Arial" w:hAnsi="Arial" w:cs="Arial"/>
          <w:b/>
          <w:i/>
          <w:sz w:val="18"/>
          <w:szCs w:val="18"/>
          <w:lang w:val="es-ES_tradnl"/>
        </w:rPr>
      </w:pPr>
      <w:r w:rsidRPr="00745246">
        <w:rPr>
          <w:rFonts w:ascii="Arial" w:hAnsi="Arial" w:cs="Arial"/>
          <w:b/>
          <w:i/>
          <w:sz w:val="18"/>
          <w:szCs w:val="18"/>
          <w:lang w:val="es-ES_tradnl"/>
        </w:rPr>
        <w:t xml:space="preserve"> Despues de haber explicado vuestros razonamientos</w:t>
      </w:r>
      <w:r w:rsidRPr="00745246">
        <w:rPr>
          <w:rFonts w:ascii="Arial" w:hAnsi="Arial" w:cs="Arial"/>
          <w:b/>
          <w:sz w:val="18"/>
          <w:szCs w:val="18"/>
          <w:lang w:val="es-ES_tradnl"/>
        </w:rPr>
        <w:t xml:space="preserve">, </w:t>
      </w:r>
      <w:r w:rsidRPr="00745246">
        <w:rPr>
          <w:rFonts w:ascii="Arial" w:hAnsi="Arial" w:cs="Arial"/>
          <w:b/>
          <w:i/>
          <w:sz w:val="18"/>
          <w:szCs w:val="18"/>
          <w:lang w:val="es-ES_tradnl"/>
        </w:rPr>
        <w:t>indicad el tiempo necesario para la recogida</w:t>
      </w:r>
    </w:p>
    <w:p w:rsidR="00C75CED" w:rsidRDefault="00C75CED" w:rsidP="00745246">
      <w:pPr>
        <w:spacing w:line="276" w:lineRule="auto"/>
        <w:rPr>
          <w:rFonts w:ascii="Arial" w:hAnsi="Arial" w:cs="Arial"/>
          <w:b/>
          <w:i/>
          <w:sz w:val="18"/>
          <w:szCs w:val="18"/>
          <w:lang w:val="es-ES_tradnl"/>
        </w:rPr>
      </w:pPr>
    </w:p>
    <w:p w:rsidR="00C75CED" w:rsidRDefault="00C75CED" w:rsidP="00745246">
      <w:pPr>
        <w:spacing w:line="276" w:lineRule="auto"/>
        <w:rPr>
          <w:rFonts w:ascii="Arial" w:hAnsi="Arial" w:cs="Arial"/>
          <w:b/>
          <w:i/>
          <w:sz w:val="18"/>
          <w:szCs w:val="18"/>
          <w:lang w:val="es-ES_tradnl"/>
        </w:rPr>
      </w:pPr>
    </w:p>
    <w:p w:rsidR="00C75CED" w:rsidRDefault="00C75CED" w:rsidP="00745246">
      <w:pPr>
        <w:spacing w:line="276" w:lineRule="auto"/>
        <w:rPr>
          <w:rFonts w:cs="Arial"/>
          <w:b/>
          <w:sz w:val="22"/>
          <w:szCs w:val="22"/>
        </w:rPr>
      </w:pPr>
      <w:r w:rsidRPr="00CB56D5">
        <w:rPr>
          <w:rFonts w:ascii="Arial" w:eastAsia="Times New Roman" w:hAnsi="Arial" w:cs="Arial"/>
          <w:b/>
          <w:bCs/>
          <w:kern w:val="0"/>
          <w:sz w:val="18"/>
          <w:szCs w:val="18"/>
          <w:lang w:val="fr-FR" w:eastAsia="it-IT" w:bidi="ar-SA"/>
        </w:rPr>
        <w:t>JtC01</w:t>
      </w:r>
      <w:r>
        <w:rPr>
          <w:rFonts w:ascii="Arial" w:eastAsia="Times New Roman" w:hAnsi="Arial" w:cs="Arial"/>
          <w:b/>
          <w:bCs/>
          <w:kern w:val="0"/>
          <w:sz w:val="18"/>
          <w:szCs w:val="18"/>
          <w:lang w:val="fr-FR" w:eastAsia="it-IT" w:bidi="ar-SA"/>
        </w:rPr>
        <w:t>15</w:t>
      </w:r>
      <w:r w:rsidRPr="00CB56D5">
        <w:rPr>
          <w:rFonts w:ascii="Arial" w:eastAsia="Times New Roman" w:hAnsi="Arial" w:cs="Arial"/>
          <w:b/>
          <w:bCs/>
          <w:kern w:val="0"/>
          <w:sz w:val="18"/>
          <w:szCs w:val="18"/>
          <w:lang w:val="fr-FR" w:eastAsia="it-IT" w:bidi="ar-SA"/>
        </w:rPr>
        <w:t>1</w:t>
      </w:r>
      <w:r>
        <w:rPr>
          <w:rFonts w:ascii="Arial" w:eastAsia="Times New Roman" w:hAnsi="Arial" w:cs="Arial"/>
          <w:b/>
          <w:bCs/>
          <w:kern w:val="0"/>
          <w:sz w:val="18"/>
          <w:szCs w:val="18"/>
          <w:lang w:val="fr-FR" w:eastAsia="it-IT" w:bidi="ar-SA"/>
        </w:rPr>
        <w:t xml:space="preserve">6                                   </w:t>
      </w:r>
      <w:r w:rsidRPr="008F1F63">
        <w:rPr>
          <w:rFonts w:cs="Arial"/>
          <w:b/>
          <w:sz w:val="22"/>
          <w:szCs w:val="22"/>
        </w:rPr>
        <w:t>Faticoso leggere i bandi</w:t>
      </w:r>
      <w:r>
        <w:rPr>
          <w:rFonts w:cs="Arial"/>
          <w:b/>
          <w:sz w:val="22"/>
          <w:szCs w:val="22"/>
        </w:rPr>
        <w:t xml:space="preserve">  </w:t>
      </w:r>
    </w:p>
    <w:p w:rsidR="00C75CED" w:rsidRDefault="00C75CED" w:rsidP="00745246">
      <w:pPr>
        <w:spacing w:line="276" w:lineRule="auto"/>
        <w:rPr>
          <w:rFonts w:ascii="Arial" w:hAnsi="Arial" w:cs="Arial"/>
          <w:b/>
          <w:i/>
          <w:sz w:val="18"/>
          <w:szCs w:val="18"/>
          <w:lang w:val="es-ES_tradnl"/>
        </w:rPr>
      </w:pPr>
    </w:p>
    <w:p w:rsidR="00C75CED" w:rsidRPr="00C75CED" w:rsidRDefault="00C75CED" w:rsidP="00C75CED">
      <w:pPr>
        <w:spacing w:after="120" w:line="276" w:lineRule="auto"/>
        <w:jc w:val="both"/>
        <w:rPr>
          <w:rFonts w:ascii="Arial" w:hAnsi="Arial" w:cs="Arial"/>
          <w:bCs/>
          <w:sz w:val="18"/>
          <w:szCs w:val="18"/>
          <w:lang w:val="es-ES"/>
        </w:rPr>
      </w:pPr>
      <w:r w:rsidRPr="00C75CED">
        <w:rPr>
          <w:rFonts w:ascii="Arial" w:hAnsi="Arial" w:cs="Arial"/>
          <w:bCs/>
          <w:sz w:val="18"/>
          <w:szCs w:val="18"/>
          <w:lang w:val="es-ES"/>
        </w:rPr>
        <w:t>Fabio, Enrico y Tina, en una investigaciòn de trabajo, se concentran en la lectura de los requisitos para la evaluación del currículum:</w:t>
      </w:r>
      <w:r w:rsidRPr="00C75CED">
        <w:rPr>
          <w:rFonts w:ascii="Arial" w:hAnsi="Arial" w:cs="Arial"/>
          <w:noProof/>
          <w:sz w:val="18"/>
          <w:szCs w:val="18"/>
          <w:lang w:eastAsia="it-IT" w:bidi="ar-SA"/>
        </w:rPr>
        <w:t xml:space="preserve"> </w:t>
      </w:r>
    </w:p>
    <w:p w:rsidR="00C75CED" w:rsidRPr="00C75CED" w:rsidRDefault="00C75CED" w:rsidP="00C75CED">
      <w:pPr>
        <w:spacing w:line="276" w:lineRule="auto"/>
        <w:jc w:val="both"/>
        <w:rPr>
          <w:rFonts w:ascii="Arial" w:hAnsi="Arial" w:cs="Arial"/>
          <w:b/>
          <w:bCs/>
          <w:sz w:val="18"/>
          <w:szCs w:val="18"/>
          <w:lang w:val="es-ES"/>
        </w:rPr>
      </w:pPr>
      <w:r w:rsidRPr="00C75CED">
        <w:rPr>
          <w:rFonts w:ascii="Arial" w:hAnsi="Arial" w:cs="Arial"/>
          <w:b/>
          <w:bCs/>
          <w:noProof/>
          <w:sz w:val="18"/>
          <w:szCs w:val="18"/>
          <w:lang w:eastAsia="it-IT" w:bidi="ar-SA"/>
        </w:rPr>
        <w:drawing>
          <wp:anchor distT="0" distB="0" distL="114300" distR="114300" simplePos="0" relativeHeight="251679744" behindDoc="0" locked="0" layoutInCell="1" allowOverlap="1">
            <wp:simplePos x="0" y="0"/>
            <wp:positionH relativeFrom="column">
              <wp:posOffset>4928235</wp:posOffset>
            </wp:positionH>
            <wp:positionV relativeFrom="paragraph">
              <wp:posOffset>97155</wp:posOffset>
            </wp:positionV>
            <wp:extent cx="962025" cy="962025"/>
            <wp:effectExtent l="19050" t="0" r="9525" b="0"/>
            <wp:wrapSquare wrapText="left"/>
            <wp:docPr id="21"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9"/>
                    <pic:cNvPicPr>
                      <a:picLocks noChangeAspect="1" noChangeArrowheads="1"/>
                    </pic:cNvPicPr>
                  </pic:nvPicPr>
                  <pic:blipFill>
                    <a:blip r:embed="rId24" cstate="print"/>
                    <a:srcRect/>
                    <a:stretch>
                      <a:fillRect/>
                    </a:stretch>
                  </pic:blipFill>
                  <pic:spPr bwMode="auto">
                    <a:xfrm>
                      <a:off x="0" y="0"/>
                      <a:ext cx="962025" cy="962025"/>
                    </a:xfrm>
                    <a:prstGeom prst="rect">
                      <a:avLst/>
                    </a:prstGeom>
                    <a:noFill/>
                    <a:ln w="9525">
                      <a:noFill/>
                      <a:miter lim="800000"/>
                      <a:headEnd/>
                      <a:tailEnd/>
                    </a:ln>
                  </pic:spPr>
                </pic:pic>
              </a:graphicData>
            </a:graphic>
          </wp:anchor>
        </w:drawing>
      </w:r>
      <w:r w:rsidRPr="00C75CED">
        <w:rPr>
          <w:rFonts w:ascii="Arial" w:hAnsi="Arial" w:cs="Arial"/>
          <w:b/>
          <w:bCs/>
          <w:sz w:val="18"/>
          <w:szCs w:val="18"/>
          <w:lang w:val="es-ES"/>
        </w:rPr>
        <w:t>“</w:t>
      </w:r>
      <w:r w:rsidRPr="00C75CED">
        <w:rPr>
          <w:rFonts w:ascii="Arial" w:hAnsi="Arial" w:cs="Arial"/>
          <w:bCs/>
          <w:i/>
          <w:sz w:val="18"/>
          <w:szCs w:val="18"/>
          <w:lang w:val="es-ES"/>
        </w:rPr>
        <w:t>El candidato al puesto pasará a la segunda eliminatoria siempre y cuando, con base en los cuatro criterios de selección indicados en el anexo, obtenga una calificación (puntuación) de por lo menos 60/100 y en las calificaciones parciales alcance como mínimo la mitad de la puntuación prevista para cada criterio, es decir: A (30 puntos), B (20 puntos), C (20 puntos) y D (30 puntos)</w:t>
      </w:r>
      <w:r w:rsidRPr="00C75CED">
        <w:rPr>
          <w:rFonts w:ascii="Arial" w:hAnsi="Arial" w:cs="Arial"/>
          <w:b/>
          <w:bCs/>
          <w:sz w:val="18"/>
          <w:szCs w:val="18"/>
          <w:lang w:val="es-ES"/>
        </w:rPr>
        <w:t>.”</w:t>
      </w:r>
    </w:p>
    <w:p w:rsidR="00C75CED" w:rsidRPr="00C75CED" w:rsidRDefault="00C75CED" w:rsidP="00C75CED">
      <w:pPr>
        <w:spacing w:line="276" w:lineRule="auto"/>
        <w:jc w:val="both"/>
        <w:rPr>
          <w:rFonts w:ascii="Arial" w:hAnsi="Arial" w:cs="Arial"/>
          <w:b/>
          <w:bCs/>
          <w:sz w:val="18"/>
          <w:szCs w:val="18"/>
          <w:lang w:val="es-ES"/>
        </w:rPr>
      </w:pPr>
    </w:p>
    <w:p w:rsidR="00C75CED" w:rsidRPr="00C75CED" w:rsidRDefault="00C75CED" w:rsidP="00C75CED">
      <w:pPr>
        <w:spacing w:line="276" w:lineRule="auto"/>
        <w:jc w:val="both"/>
        <w:rPr>
          <w:rFonts w:ascii="Arial" w:hAnsi="Arial" w:cs="Arial"/>
          <w:bCs/>
          <w:sz w:val="18"/>
          <w:szCs w:val="18"/>
          <w:lang w:val="es-ES"/>
        </w:rPr>
      </w:pPr>
      <w:r w:rsidRPr="00C75CED">
        <w:rPr>
          <w:rFonts w:ascii="Arial" w:hAnsi="Arial" w:cs="Arial"/>
          <w:bCs/>
          <w:sz w:val="18"/>
          <w:szCs w:val="18"/>
          <w:lang w:val="es-ES"/>
        </w:rPr>
        <w:t>Fabio, Enrique y Tina llenan el formulario y obtienen los siguientes resultados:</w:t>
      </w:r>
    </w:p>
    <w:p w:rsidR="00C75CED" w:rsidRPr="00C75CED" w:rsidRDefault="00C75CED" w:rsidP="00C75CED">
      <w:pPr>
        <w:spacing w:line="276" w:lineRule="auto"/>
        <w:rPr>
          <w:rFonts w:ascii="Arial" w:hAnsi="Arial" w:cs="Arial"/>
          <w:b/>
          <w:bCs/>
          <w:sz w:val="18"/>
          <w:szCs w:val="18"/>
          <w:lang w:val="es-ES"/>
        </w:rPr>
      </w:pPr>
    </w:p>
    <w:tbl>
      <w:tblPr>
        <w:tblW w:w="0" w:type="auto"/>
        <w:tblInd w:w="5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4"/>
        <w:gridCol w:w="1843"/>
        <w:gridCol w:w="673"/>
        <w:gridCol w:w="673"/>
        <w:gridCol w:w="673"/>
        <w:gridCol w:w="674"/>
      </w:tblGrid>
      <w:tr w:rsidR="00C75CED" w:rsidRPr="00C75CED" w:rsidTr="00390A6A">
        <w:trPr>
          <w:trHeight w:val="208"/>
        </w:trPr>
        <w:tc>
          <w:tcPr>
            <w:tcW w:w="1384" w:type="dxa"/>
            <w:vMerge w:val="restart"/>
            <w:shd w:val="clear" w:color="auto" w:fill="D9D9D9"/>
            <w:vAlign w:val="center"/>
          </w:tcPr>
          <w:p w:rsidR="00C75CED" w:rsidRPr="00C75CED" w:rsidRDefault="00C75CED" w:rsidP="00C75CED">
            <w:pPr>
              <w:spacing w:line="276" w:lineRule="auto"/>
              <w:jc w:val="center"/>
              <w:rPr>
                <w:rFonts w:ascii="Arial" w:hAnsi="Arial" w:cs="Arial"/>
                <w:b/>
                <w:sz w:val="18"/>
                <w:szCs w:val="18"/>
                <w:lang w:val="es-ES"/>
              </w:rPr>
            </w:pPr>
            <w:r w:rsidRPr="00C75CED">
              <w:rPr>
                <w:rFonts w:ascii="Arial" w:hAnsi="Arial" w:cs="Arial"/>
                <w:b/>
                <w:sz w:val="18"/>
                <w:szCs w:val="18"/>
                <w:lang w:val="es-ES"/>
              </w:rPr>
              <w:t>Candidatos</w:t>
            </w:r>
          </w:p>
        </w:tc>
        <w:tc>
          <w:tcPr>
            <w:tcW w:w="1843" w:type="dxa"/>
            <w:vMerge w:val="restart"/>
            <w:shd w:val="clear" w:color="auto" w:fill="D9D9D9"/>
            <w:vAlign w:val="center"/>
          </w:tcPr>
          <w:p w:rsidR="00C75CED" w:rsidRPr="00C75CED" w:rsidRDefault="00C75CED" w:rsidP="00C75CED">
            <w:pPr>
              <w:spacing w:line="276" w:lineRule="auto"/>
              <w:jc w:val="center"/>
              <w:rPr>
                <w:rFonts w:ascii="Arial" w:hAnsi="Arial" w:cs="Arial"/>
                <w:b/>
                <w:sz w:val="18"/>
                <w:szCs w:val="18"/>
                <w:lang w:val="es-ES"/>
              </w:rPr>
            </w:pPr>
            <w:r w:rsidRPr="00C75CED">
              <w:rPr>
                <w:rFonts w:ascii="Arial" w:hAnsi="Arial" w:cs="Arial"/>
                <w:b/>
                <w:sz w:val="18"/>
                <w:szCs w:val="18"/>
                <w:lang w:val="es-ES"/>
              </w:rPr>
              <w:t>Puntaci</w:t>
            </w:r>
            <w:r w:rsidRPr="00C75CED">
              <w:rPr>
                <w:rFonts w:ascii="Arial" w:hAnsi="Arial" w:cs="Arial"/>
                <w:b/>
                <w:bCs/>
                <w:sz w:val="18"/>
                <w:szCs w:val="18"/>
                <w:lang w:val="es-ES"/>
              </w:rPr>
              <w:t>ón total</w:t>
            </w:r>
          </w:p>
        </w:tc>
        <w:tc>
          <w:tcPr>
            <w:tcW w:w="2693" w:type="dxa"/>
            <w:gridSpan w:val="4"/>
            <w:shd w:val="clear" w:color="auto" w:fill="D9D9D9"/>
          </w:tcPr>
          <w:p w:rsidR="00C75CED" w:rsidRPr="00C75CED" w:rsidRDefault="00C75CED" w:rsidP="00C75CED">
            <w:pPr>
              <w:spacing w:line="276" w:lineRule="auto"/>
              <w:jc w:val="center"/>
              <w:rPr>
                <w:rFonts w:ascii="Arial" w:hAnsi="Arial" w:cs="Arial"/>
                <w:b/>
                <w:sz w:val="18"/>
                <w:szCs w:val="18"/>
                <w:lang w:val="es-ES"/>
              </w:rPr>
            </w:pPr>
            <w:r w:rsidRPr="00C75CED">
              <w:rPr>
                <w:rFonts w:ascii="Arial" w:hAnsi="Arial" w:cs="Arial"/>
                <w:b/>
                <w:bCs/>
                <w:sz w:val="18"/>
                <w:szCs w:val="18"/>
                <w:lang w:val="es-ES"/>
              </w:rPr>
              <w:t>Puntuaciones parciales</w:t>
            </w:r>
          </w:p>
        </w:tc>
      </w:tr>
      <w:tr w:rsidR="00C75CED" w:rsidRPr="00C75CED" w:rsidTr="00390A6A">
        <w:trPr>
          <w:trHeight w:val="207"/>
        </w:trPr>
        <w:tc>
          <w:tcPr>
            <w:tcW w:w="1384" w:type="dxa"/>
            <w:vMerge/>
            <w:shd w:val="clear" w:color="auto" w:fill="D9D9D9"/>
          </w:tcPr>
          <w:p w:rsidR="00C75CED" w:rsidRPr="00C75CED" w:rsidRDefault="00C75CED" w:rsidP="00C75CED">
            <w:pPr>
              <w:spacing w:line="276" w:lineRule="auto"/>
              <w:rPr>
                <w:rFonts w:ascii="Arial" w:hAnsi="Arial" w:cs="Arial"/>
                <w:sz w:val="18"/>
                <w:szCs w:val="18"/>
                <w:lang w:val="es-ES"/>
              </w:rPr>
            </w:pPr>
          </w:p>
        </w:tc>
        <w:tc>
          <w:tcPr>
            <w:tcW w:w="1843" w:type="dxa"/>
            <w:vMerge/>
            <w:shd w:val="clear" w:color="auto" w:fill="D9D9D9"/>
          </w:tcPr>
          <w:p w:rsidR="00C75CED" w:rsidRPr="00C75CED" w:rsidRDefault="00C75CED" w:rsidP="00C75CED">
            <w:pPr>
              <w:spacing w:line="276" w:lineRule="auto"/>
              <w:rPr>
                <w:rFonts w:ascii="Arial" w:hAnsi="Arial" w:cs="Arial"/>
                <w:sz w:val="18"/>
                <w:szCs w:val="18"/>
                <w:lang w:val="es-ES"/>
              </w:rPr>
            </w:pPr>
          </w:p>
        </w:tc>
        <w:tc>
          <w:tcPr>
            <w:tcW w:w="673" w:type="dxa"/>
            <w:shd w:val="clear" w:color="auto" w:fill="D9D9D9"/>
            <w:vAlign w:val="center"/>
          </w:tcPr>
          <w:p w:rsidR="00C75CED" w:rsidRPr="00C75CED" w:rsidRDefault="00C75CED" w:rsidP="00C75CED">
            <w:pPr>
              <w:spacing w:line="276" w:lineRule="auto"/>
              <w:jc w:val="center"/>
              <w:rPr>
                <w:rFonts w:ascii="Arial" w:hAnsi="Arial" w:cs="Arial"/>
                <w:b/>
                <w:sz w:val="18"/>
                <w:szCs w:val="18"/>
                <w:lang w:val="es-ES"/>
              </w:rPr>
            </w:pPr>
            <w:r w:rsidRPr="00C75CED">
              <w:rPr>
                <w:rFonts w:ascii="Arial" w:hAnsi="Arial" w:cs="Arial"/>
                <w:b/>
                <w:sz w:val="18"/>
                <w:szCs w:val="18"/>
                <w:lang w:val="es-ES"/>
              </w:rPr>
              <w:t>A</w:t>
            </w:r>
          </w:p>
        </w:tc>
        <w:tc>
          <w:tcPr>
            <w:tcW w:w="673" w:type="dxa"/>
            <w:shd w:val="clear" w:color="auto" w:fill="D9D9D9"/>
            <w:vAlign w:val="center"/>
          </w:tcPr>
          <w:p w:rsidR="00C75CED" w:rsidRPr="00C75CED" w:rsidRDefault="00C75CED" w:rsidP="00C75CED">
            <w:pPr>
              <w:spacing w:line="276" w:lineRule="auto"/>
              <w:jc w:val="center"/>
              <w:rPr>
                <w:rFonts w:ascii="Arial" w:hAnsi="Arial" w:cs="Arial"/>
                <w:b/>
                <w:sz w:val="18"/>
                <w:szCs w:val="18"/>
                <w:lang w:val="es-ES"/>
              </w:rPr>
            </w:pPr>
            <w:r w:rsidRPr="00C75CED">
              <w:rPr>
                <w:rFonts w:ascii="Arial" w:hAnsi="Arial" w:cs="Arial"/>
                <w:b/>
                <w:sz w:val="18"/>
                <w:szCs w:val="18"/>
                <w:lang w:val="es-ES"/>
              </w:rPr>
              <w:t>B</w:t>
            </w:r>
          </w:p>
        </w:tc>
        <w:tc>
          <w:tcPr>
            <w:tcW w:w="673" w:type="dxa"/>
            <w:shd w:val="clear" w:color="auto" w:fill="D9D9D9"/>
            <w:vAlign w:val="center"/>
          </w:tcPr>
          <w:p w:rsidR="00C75CED" w:rsidRPr="00C75CED" w:rsidRDefault="00C75CED" w:rsidP="00C75CED">
            <w:pPr>
              <w:spacing w:line="276" w:lineRule="auto"/>
              <w:jc w:val="center"/>
              <w:rPr>
                <w:rFonts w:ascii="Arial" w:hAnsi="Arial" w:cs="Arial"/>
                <w:b/>
                <w:sz w:val="18"/>
                <w:szCs w:val="18"/>
                <w:lang w:val="es-ES"/>
              </w:rPr>
            </w:pPr>
            <w:r w:rsidRPr="00C75CED">
              <w:rPr>
                <w:rFonts w:ascii="Arial" w:hAnsi="Arial" w:cs="Arial"/>
                <w:b/>
                <w:sz w:val="18"/>
                <w:szCs w:val="18"/>
                <w:lang w:val="es-ES"/>
              </w:rPr>
              <w:t>C</w:t>
            </w:r>
          </w:p>
        </w:tc>
        <w:tc>
          <w:tcPr>
            <w:tcW w:w="674" w:type="dxa"/>
            <w:shd w:val="clear" w:color="auto" w:fill="D9D9D9"/>
            <w:vAlign w:val="center"/>
          </w:tcPr>
          <w:p w:rsidR="00C75CED" w:rsidRPr="00C75CED" w:rsidRDefault="00C75CED" w:rsidP="00C75CED">
            <w:pPr>
              <w:spacing w:line="276" w:lineRule="auto"/>
              <w:jc w:val="center"/>
              <w:rPr>
                <w:rFonts w:ascii="Arial" w:hAnsi="Arial" w:cs="Arial"/>
                <w:b/>
                <w:sz w:val="18"/>
                <w:szCs w:val="18"/>
                <w:lang w:val="es-ES"/>
              </w:rPr>
            </w:pPr>
            <w:r w:rsidRPr="00C75CED">
              <w:rPr>
                <w:rFonts w:ascii="Arial" w:hAnsi="Arial" w:cs="Arial"/>
                <w:b/>
                <w:sz w:val="18"/>
                <w:szCs w:val="18"/>
                <w:lang w:val="es-ES"/>
              </w:rPr>
              <w:t>D</w:t>
            </w:r>
          </w:p>
        </w:tc>
      </w:tr>
      <w:tr w:rsidR="00C75CED" w:rsidRPr="00C75CED" w:rsidTr="00390A6A">
        <w:tc>
          <w:tcPr>
            <w:tcW w:w="1384" w:type="dxa"/>
            <w:shd w:val="clear" w:color="auto" w:fill="auto"/>
          </w:tcPr>
          <w:p w:rsidR="00C75CED" w:rsidRPr="00C75CED" w:rsidRDefault="00C75CED" w:rsidP="00C75CED">
            <w:pPr>
              <w:spacing w:line="276" w:lineRule="auto"/>
              <w:rPr>
                <w:rFonts w:ascii="Arial" w:hAnsi="Arial" w:cs="Arial"/>
                <w:sz w:val="18"/>
                <w:szCs w:val="18"/>
              </w:rPr>
            </w:pPr>
            <w:r w:rsidRPr="00C75CED">
              <w:rPr>
                <w:rFonts w:ascii="Arial" w:hAnsi="Arial" w:cs="Arial"/>
                <w:sz w:val="18"/>
                <w:szCs w:val="18"/>
              </w:rPr>
              <w:t>Enrique</w:t>
            </w:r>
          </w:p>
        </w:tc>
        <w:tc>
          <w:tcPr>
            <w:tcW w:w="1843" w:type="dxa"/>
            <w:shd w:val="clear" w:color="auto" w:fill="auto"/>
            <w:vAlign w:val="center"/>
          </w:tcPr>
          <w:p w:rsidR="00C75CED" w:rsidRPr="00C75CED" w:rsidRDefault="00C75CED" w:rsidP="00C75CED">
            <w:pPr>
              <w:spacing w:line="276" w:lineRule="auto"/>
              <w:jc w:val="center"/>
              <w:rPr>
                <w:rFonts w:ascii="Arial" w:hAnsi="Arial" w:cs="Arial"/>
                <w:sz w:val="18"/>
                <w:szCs w:val="18"/>
              </w:rPr>
            </w:pPr>
            <w:r w:rsidRPr="00C75CED">
              <w:rPr>
                <w:rFonts w:ascii="Arial" w:hAnsi="Arial" w:cs="Arial"/>
                <w:sz w:val="18"/>
                <w:szCs w:val="18"/>
              </w:rPr>
              <w:t>55</w:t>
            </w:r>
          </w:p>
        </w:tc>
        <w:tc>
          <w:tcPr>
            <w:tcW w:w="673" w:type="dxa"/>
            <w:shd w:val="clear" w:color="auto" w:fill="auto"/>
            <w:vAlign w:val="center"/>
          </w:tcPr>
          <w:p w:rsidR="00C75CED" w:rsidRPr="00C75CED" w:rsidRDefault="00C75CED" w:rsidP="00C75CED">
            <w:pPr>
              <w:spacing w:line="276" w:lineRule="auto"/>
              <w:jc w:val="center"/>
              <w:rPr>
                <w:rFonts w:ascii="Arial" w:hAnsi="Arial" w:cs="Arial"/>
                <w:sz w:val="18"/>
                <w:szCs w:val="18"/>
              </w:rPr>
            </w:pPr>
            <w:r w:rsidRPr="00C75CED">
              <w:rPr>
                <w:rFonts w:ascii="Arial" w:hAnsi="Arial" w:cs="Arial"/>
                <w:sz w:val="18"/>
                <w:szCs w:val="18"/>
              </w:rPr>
              <w:t>15</w:t>
            </w:r>
          </w:p>
        </w:tc>
        <w:tc>
          <w:tcPr>
            <w:tcW w:w="673" w:type="dxa"/>
            <w:shd w:val="clear" w:color="auto" w:fill="auto"/>
            <w:vAlign w:val="center"/>
          </w:tcPr>
          <w:p w:rsidR="00C75CED" w:rsidRPr="00C75CED" w:rsidRDefault="00C75CED" w:rsidP="00C75CED">
            <w:pPr>
              <w:spacing w:line="276" w:lineRule="auto"/>
              <w:jc w:val="center"/>
              <w:rPr>
                <w:rFonts w:ascii="Arial" w:hAnsi="Arial" w:cs="Arial"/>
                <w:sz w:val="18"/>
                <w:szCs w:val="18"/>
              </w:rPr>
            </w:pPr>
            <w:r w:rsidRPr="00C75CED">
              <w:rPr>
                <w:rFonts w:ascii="Arial" w:hAnsi="Arial" w:cs="Arial"/>
                <w:sz w:val="18"/>
                <w:szCs w:val="18"/>
              </w:rPr>
              <w:t>12</w:t>
            </w:r>
          </w:p>
        </w:tc>
        <w:tc>
          <w:tcPr>
            <w:tcW w:w="673" w:type="dxa"/>
            <w:shd w:val="clear" w:color="auto" w:fill="auto"/>
            <w:vAlign w:val="center"/>
          </w:tcPr>
          <w:p w:rsidR="00C75CED" w:rsidRPr="00C75CED" w:rsidRDefault="00C75CED" w:rsidP="00C75CED">
            <w:pPr>
              <w:spacing w:line="276" w:lineRule="auto"/>
              <w:jc w:val="center"/>
              <w:rPr>
                <w:rFonts w:ascii="Arial" w:hAnsi="Arial" w:cs="Arial"/>
                <w:sz w:val="18"/>
                <w:szCs w:val="18"/>
              </w:rPr>
            </w:pPr>
            <w:r w:rsidRPr="00C75CED">
              <w:rPr>
                <w:rFonts w:ascii="Arial" w:hAnsi="Arial" w:cs="Arial"/>
                <w:sz w:val="18"/>
                <w:szCs w:val="18"/>
              </w:rPr>
              <w:t>13</w:t>
            </w:r>
          </w:p>
        </w:tc>
        <w:tc>
          <w:tcPr>
            <w:tcW w:w="674" w:type="dxa"/>
            <w:shd w:val="clear" w:color="auto" w:fill="auto"/>
            <w:vAlign w:val="center"/>
          </w:tcPr>
          <w:p w:rsidR="00C75CED" w:rsidRPr="00C75CED" w:rsidRDefault="00C75CED" w:rsidP="00C75CED">
            <w:pPr>
              <w:spacing w:line="276" w:lineRule="auto"/>
              <w:jc w:val="center"/>
              <w:rPr>
                <w:rFonts w:ascii="Arial" w:hAnsi="Arial" w:cs="Arial"/>
                <w:sz w:val="18"/>
                <w:szCs w:val="18"/>
              </w:rPr>
            </w:pPr>
            <w:r w:rsidRPr="00C75CED">
              <w:rPr>
                <w:rFonts w:ascii="Arial" w:hAnsi="Arial" w:cs="Arial"/>
                <w:sz w:val="18"/>
                <w:szCs w:val="18"/>
              </w:rPr>
              <w:t>15</w:t>
            </w:r>
          </w:p>
        </w:tc>
      </w:tr>
      <w:tr w:rsidR="00C75CED" w:rsidRPr="00C75CED" w:rsidTr="00390A6A">
        <w:tc>
          <w:tcPr>
            <w:tcW w:w="1384" w:type="dxa"/>
            <w:shd w:val="clear" w:color="auto" w:fill="auto"/>
          </w:tcPr>
          <w:p w:rsidR="00C75CED" w:rsidRPr="00C75CED" w:rsidRDefault="00C75CED" w:rsidP="00C75CED">
            <w:pPr>
              <w:spacing w:line="276" w:lineRule="auto"/>
              <w:rPr>
                <w:rFonts w:ascii="Arial" w:hAnsi="Arial" w:cs="Arial"/>
                <w:sz w:val="18"/>
                <w:szCs w:val="18"/>
              </w:rPr>
            </w:pPr>
            <w:r w:rsidRPr="00C75CED">
              <w:rPr>
                <w:rFonts w:ascii="Arial" w:hAnsi="Arial" w:cs="Arial"/>
                <w:sz w:val="18"/>
                <w:szCs w:val="18"/>
              </w:rPr>
              <w:t>Fabio</w:t>
            </w:r>
          </w:p>
        </w:tc>
        <w:tc>
          <w:tcPr>
            <w:tcW w:w="1843" w:type="dxa"/>
            <w:shd w:val="clear" w:color="auto" w:fill="auto"/>
            <w:vAlign w:val="center"/>
          </w:tcPr>
          <w:p w:rsidR="00C75CED" w:rsidRPr="00C75CED" w:rsidRDefault="00C75CED" w:rsidP="00C75CED">
            <w:pPr>
              <w:spacing w:line="276" w:lineRule="auto"/>
              <w:jc w:val="center"/>
              <w:rPr>
                <w:rFonts w:ascii="Arial" w:hAnsi="Arial" w:cs="Arial"/>
                <w:sz w:val="18"/>
                <w:szCs w:val="18"/>
              </w:rPr>
            </w:pPr>
            <w:r w:rsidRPr="00C75CED">
              <w:rPr>
                <w:rFonts w:ascii="Arial" w:hAnsi="Arial" w:cs="Arial"/>
                <w:sz w:val="18"/>
                <w:szCs w:val="18"/>
              </w:rPr>
              <w:t>62</w:t>
            </w:r>
          </w:p>
        </w:tc>
        <w:tc>
          <w:tcPr>
            <w:tcW w:w="673" w:type="dxa"/>
            <w:shd w:val="clear" w:color="auto" w:fill="auto"/>
            <w:vAlign w:val="center"/>
          </w:tcPr>
          <w:p w:rsidR="00C75CED" w:rsidRPr="00C75CED" w:rsidRDefault="00C75CED" w:rsidP="00C75CED">
            <w:pPr>
              <w:spacing w:line="276" w:lineRule="auto"/>
              <w:jc w:val="center"/>
              <w:rPr>
                <w:rFonts w:ascii="Arial" w:hAnsi="Arial" w:cs="Arial"/>
                <w:sz w:val="18"/>
                <w:szCs w:val="18"/>
              </w:rPr>
            </w:pPr>
            <w:r w:rsidRPr="00C75CED">
              <w:rPr>
                <w:rFonts w:ascii="Arial" w:hAnsi="Arial" w:cs="Arial"/>
                <w:sz w:val="18"/>
                <w:szCs w:val="18"/>
              </w:rPr>
              <w:t>22</w:t>
            </w:r>
          </w:p>
        </w:tc>
        <w:tc>
          <w:tcPr>
            <w:tcW w:w="673" w:type="dxa"/>
            <w:shd w:val="clear" w:color="auto" w:fill="auto"/>
            <w:vAlign w:val="center"/>
          </w:tcPr>
          <w:p w:rsidR="00C75CED" w:rsidRPr="00C75CED" w:rsidRDefault="00C75CED" w:rsidP="00C75CED">
            <w:pPr>
              <w:spacing w:line="276" w:lineRule="auto"/>
              <w:jc w:val="center"/>
              <w:rPr>
                <w:rFonts w:ascii="Arial" w:hAnsi="Arial" w:cs="Arial"/>
                <w:sz w:val="18"/>
                <w:szCs w:val="18"/>
              </w:rPr>
            </w:pPr>
            <w:r w:rsidRPr="00C75CED">
              <w:rPr>
                <w:rFonts w:ascii="Arial" w:hAnsi="Arial" w:cs="Arial"/>
                <w:sz w:val="18"/>
                <w:szCs w:val="18"/>
              </w:rPr>
              <w:t>10</w:t>
            </w:r>
          </w:p>
        </w:tc>
        <w:tc>
          <w:tcPr>
            <w:tcW w:w="673" w:type="dxa"/>
            <w:shd w:val="clear" w:color="auto" w:fill="auto"/>
            <w:vAlign w:val="center"/>
          </w:tcPr>
          <w:p w:rsidR="00C75CED" w:rsidRPr="00C75CED" w:rsidRDefault="00C75CED" w:rsidP="00C75CED">
            <w:pPr>
              <w:spacing w:line="276" w:lineRule="auto"/>
              <w:jc w:val="center"/>
              <w:rPr>
                <w:rFonts w:ascii="Arial" w:hAnsi="Arial" w:cs="Arial"/>
                <w:sz w:val="18"/>
                <w:szCs w:val="18"/>
              </w:rPr>
            </w:pPr>
            <w:r w:rsidRPr="00C75CED">
              <w:rPr>
                <w:rFonts w:ascii="Arial" w:hAnsi="Arial" w:cs="Arial"/>
                <w:sz w:val="18"/>
                <w:szCs w:val="18"/>
              </w:rPr>
              <w:t>11</w:t>
            </w:r>
          </w:p>
        </w:tc>
        <w:tc>
          <w:tcPr>
            <w:tcW w:w="674" w:type="dxa"/>
            <w:shd w:val="clear" w:color="auto" w:fill="auto"/>
            <w:vAlign w:val="center"/>
          </w:tcPr>
          <w:p w:rsidR="00C75CED" w:rsidRPr="00C75CED" w:rsidRDefault="00C75CED" w:rsidP="00C75CED">
            <w:pPr>
              <w:spacing w:line="276" w:lineRule="auto"/>
              <w:jc w:val="center"/>
              <w:rPr>
                <w:rFonts w:ascii="Arial" w:hAnsi="Arial" w:cs="Arial"/>
                <w:sz w:val="18"/>
                <w:szCs w:val="18"/>
              </w:rPr>
            </w:pPr>
            <w:r w:rsidRPr="00C75CED">
              <w:rPr>
                <w:rFonts w:ascii="Arial" w:hAnsi="Arial" w:cs="Arial"/>
                <w:sz w:val="18"/>
                <w:szCs w:val="18"/>
              </w:rPr>
              <w:t>19</w:t>
            </w:r>
          </w:p>
        </w:tc>
      </w:tr>
      <w:tr w:rsidR="00C75CED" w:rsidRPr="00C75CED" w:rsidTr="00390A6A">
        <w:tc>
          <w:tcPr>
            <w:tcW w:w="1384" w:type="dxa"/>
            <w:shd w:val="clear" w:color="auto" w:fill="auto"/>
          </w:tcPr>
          <w:p w:rsidR="00C75CED" w:rsidRPr="00C75CED" w:rsidRDefault="00C75CED" w:rsidP="00C75CED">
            <w:pPr>
              <w:spacing w:line="276" w:lineRule="auto"/>
              <w:rPr>
                <w:rFonts w:ascii="Arial" w:hAnsi="Arial" w:cs="Arial"/>
                <w:sz w:val="18"/>
                <w:szCs w:val="18"/>
              </w:rPr>
            </w:pPr>
            <w:r w:rsidRPr="00C75CED">
              <w:rPr>
                <w:rFonts w:ascii="Arial" w:hAnsi="Arial" w:cs="Arial"/>
                <w:sz w:val="18"/>
                <w:szCs w:val="18"/>
              </w:rPr>
              <w:t>Tina</w:t>
            </w:r>
          </w:p>
        </w:tc>
        <w:tc>
          <w:tcPr>
            <w:tcW w:w="1843" w:type="dxa"/>
            <w:shd w:val="clear" w:color="auto" w:fill="auto"/>
            <w:vAlign w:val="center"/>
          </w:tcPr>
          <w:p w:rsidR="00C75CED" w:rsidRPr="00C75CED" w:rsidRDefault="00C75CED" w:rsidP="00C75CED">
            <w:pPr>
              <w:spacing w:line="276" w:lineRule="auto"/>
              <w:jc w:val="center"/>
              <w:rPr>
                <w:rFonts w:ascii="Arial" w:hAnsi="Arial" w:cs="Arial"/>
                <w:sz w:val="18"/>
                <w:szCs w:val="18"/>
              </w:rPr>
            </w:pPr>
            <w:r w:rsidRPr="00C75CED">
              <w:rPr>
                <w:rFonts w:ascii="Arial" w:hAnsi="Arial" w:cs="Arial"/>
                <w:sz w:val="18"/>
                <w:szCs w:val="18"/>
              </w:rPr>
              <w:t>65</w:t>
            </w:r>
          </w:p>
        </w:tc>
        <w:tc>
          <w:tcPr>
            <w:tcW w:w="673" w:type="dxa"/>
            <w:shd w:val="clear" w:color="auto" w:fill="auto"/>
            <w:vAlign w:val="center"/>
          </w:tcPr>
          <w:p w:rsidR="00C75CED" w:rsidRPr="00C75CED" w:rsidRDefault="00C75CED" w:rsidP="00C75CED">
            <w:pPr>
              <w:spacing w:line="276" w:lineRule="auto"/>
              <w:jc w:val="center"/>
              <w:rPr>
                <w:rFonts w:ascii="Arial" w:hAnsi="Arial" w:cs="Arial"/>
                <w:sz w:val="18"/>
                <w:szCs w:val="18"/>
              </w:rPr>
            </w:pPr>
            <w:r w:rsidRPr="00C75CED">
              <w:rPr>
                <w:rFonts w:ascii="Arial" w:hAnsi="Arial" w:cs="Arial"/>
                <w:sz w:val="18"/>
                <w:szCs w:val="18"/>
              </w:rPr>
              <w:t>30</w:t>
            </w:r>
          </w:p>
        </w:tc>
        <w:tc>
          <w:tcPr>
            <w:tcW w:w="673" w:type="dxa"/>
            <w:shd w:val="clear" w:color="auto" w:fill="auto"/>
            <w:vAlign w:val="center"/>
          </w:tcPr>
          <w:p w:rsidR="00C75CED" w:rsidRPr="00C75CED" w:rsidRDefault="00C75CED" w:rsidP="00C75CED">
            <w:pPr>
              <w:spacing w:line="276" w:lineRule="auto"/>
              <w:jc w:val="center"/>
              <w:rPr>
                <w:rFonts w:ascii="Arial" w:hAnsi="Arial" w:cs="Arial"/>
                <w:sz w:val="18"/>
                <w:szCs w:val="18"/>
              </w:rPr>
            </w:pPr>
            <w:r w:rsidRPr="00C75CED">
              <w:rPr>
                <w:rFonts w:ascii="Arial" w:hAnsi="Arial" w:cs="Arial"/>
                <w:sz w:val="18"/>
                <w:szCs w:val="18"/>
              </w:rPr>
              <w:t>12</w:t>
            </w:r>
          </w:p>
        </w:tc>
        <w:tc>
          <w:tcPr>
            <w:tcW w:w="673" w:type="dxa"/>
            <w:shd w:val="clear" w:color="auto" w:fill="auto"/>
            <w:vAlign w:val="center"/>
          </w:tcPr>
          <w:p w:rsidR="00C75CED" w:rsidRPr="00C75CED" w:rsidRDefault="00C75CED" w:rsidP="00C75CED">
            <w:pPr>
              <w:spacing w:line="276" w:lineRule="auto"/>
              <w:jc w:val="center"/>
              <w:rPr>
                <w:rFonts w:ascii="Arial" w:hAnsi="Arial" w:cs="Arial"/>
                <w:sz w:val="18"/>
                <w:szCs w:val="18"/>
              </w:rPr>
            </w:pPr>
            <w:r w:rsidRPr="00C75CED">
              <w:rPr>
                <w:rFonts w:ascii="Arial" w:hAnsi="Arial" w:cs="Arial"/>
                <w:sz w:val="18"/>
                <w:szCs w:val="18"/>
              </w:rPr>
              <w:t>8</w:t>
            </w:r>
          </w:p>
        </w:tc>
        <w:tc>
          <w:tcPr>
            <w:tcW w:w="674" w:type="dxa"/>
            <w:shd w:val="clear" w:color="auto" w:fill="auto"/>
            <w:vAlign w:val="center"/>
          </w:tcPr>
          <w:p w:rsidR="00C75CED" w:rsidRPr="00C75CED" w:rsidRDefault="00C75CED" w:rsidP="00C75CED">
            <w:pPr>
              <w:spacing w:line="276" w:lineRule="auto"/>
              <w:jc w:val="center"/>
              <w:rPr>
                <w:rFonts w:ascii="Arial" w:hAnsi="Arial" w:cs="Arial"/>
                <w:sz w:val="18"/>
                <w:szCs w:val="18"/>
              </w:rPr>
            </w:pPr>
            <w:r w:rsidRPr="00C75CED">
              <w:rPr>
                <w:rFonts w:ascii="Arial" w:hAnsi="Arial" w:cs="Arial"/>
                <w:sz w:val="18"/>
                <w:szCs w:val="18"/>
              </w:rPr>
              <w:t>15</w:t>
            </w:r>
          </w:p>
        </w:tc>
      </w:tr>
    </w:tbl>
    <w:p w:rsidR="00C75CED" w:rsidRPr="00C75CED" w:rsidRDefault="00C75CED" w:rsidP="00C75CED">
      <w:pPr>
        <w:spacing w:line="276" w:lineRule="auto"/>
        <w:rPr>
          <w:rFonts w:ascii="Arial" w:hAnsi="Arial" w:cs="Arial"/>
          <w:b/>
          <w:bCs/>
          <w:sz w:val="18"/>
          <w:szCs w:val="18"/>
        </w:rPr>
      </w:pPr>
    </w:p>
    <w:p w:rsidR="00C75CED" w:rsidRPr="00C75CED" w:rsidRDefault="00C75CED" w:rsidP="00C75CED">
      <w:pPr>
        <w:spacing w:line="276" w:lineRule="auto"/>
        <w:rPr>
          <w:rFonts w:ascii="Arial" w:hAnsi="Arial" w:cs="Arial"/>
          <w:b/>
          <w:bCs/>
          <w:i/>
          <w:sz w:val="18"/>
          <w:szCs w:val="18"/>
          <w:lang w:val="es-ES"/>
        </w:rPr>
      </w:pPr>
      <w:r w:rsidRPr="00C75CED">
        <w:rPr>
          <w:rFonts w:ascii="Arial" w:hAnsi="Arial" w:cs="Arial"/>
          <w:b/>
          <w:bCs/>
          <w:i/>
          <w:sz w:val="18"/>
          <w:szCs w:val="18"/>
          <w:lang w:val="es-ES"/>
        </w:rPr>
        <w:t>¿Quién superará la primera fase de  selección y por qué?</w:t>
      </w:r>
    </w:p>
    <w:p w:rsidR="00C75CED" w:rsidRDefault="00C75CED" w:rsidP="00C75CED">
      <w:pPr>
        <w:spacing w:line="276" w:lineRule="auto"/>
        <w:rPr>
          <w:rFonts w:ascii="Arial" w:hAnsi="Arial" w:cs="Arial"/>
          <w:sz w:val="18"/>
          <w:szCs w:val="18"/>
          <w:lang w:val="es-ES"/>
        </w:rPr>
      </w:pPr>
    </w:p>
    <w:p w:rsidR="00067AC8" w:rsidRDefault="00067AC8" w:rsidP="00C75CED">
      <w:pPr>
        <w:spacing w:line="276" w:lineRule="auto"/>
        <w:rPr>
          <w:rFonts w:ascii="Arial" w:hAnsi="Arial" w:cs="Arial"/>
          <w:sz w:val="18"/>
          <w:szCs w:val="18"/>
          <w:lang w:val="es-ES"/>
        </w:rPr>
      </w:pPr>
    </w:p>
    <w:p w:rsidR="00067AC8" w:rsidRDefault="00067AC8" w:rsidP="00C75CED">
      <w:pPr>
        <w:spacing w:line="276" w:lineRule="auto"/>
        <w:rPr>
          <w:rFonts w:ascii="Arial" w:hAnsi="Arial" w:cs="Arial"/>
          <w:sz w:val="18"/>
          <w:szCs w:val="18"/>
          <w:lang w:val="es-ES"/>
        </w:rPr>
      </w:pPr>
    </w:p>
    <w:p w:rsidR="00067AC8" w:rsidRDefault="00067AC8" w:rsidP="00067AC8">
      <w:pPr>
        <w:spacing w:line="276" w:lineRule="auto"/>
        <w:rPr>
          <w:rFonts w:ascii="Arial" w:hAnsi="Arial" w:cs="Arial"/>
          <w:b/>
          <w:sz w:val="18"/>
          <w:szCs w:val="18"/>
        </w:rPr>
      </w:pPr>
      <w:r w:rsidRPr="00CB56D5">
        <w:rPr>
          <w:rFonts w:ascii="Arial" w:eastAsia="Times New Roman" w:hAnsi="Arial" w:cs="Arial"/>
          <w:b/>
          <w:bCs/>
          <w:kern w:val="0"/>
          <w:sz w:val="18"/>
          <w:szCs w:val="18"/>
          <w:lang w:val="fr-FR" w:eastAsia="it-IT" w:bidi="ar-SA"/>
        </w:rPr>
        <w:t>JtC01</w:t>
      </w:r>
      <w:r>
        <w:rPr>
          <w:rFonts w:ascii="Arial" w:eastAsia="Times New Roman" w:hAnsi="Arial" w:cs="Arial"/>
          <w:b/>
          <w:bCs/>
          <w:kern w:val="0"/>
          <w:sz w:val="18"/>
          <w:szCs w:val="18"/>
          <w:lang w:val="fr-FR" w:eastAsia="it-IT" w:bidi="ar-SA"/>
        </w:rPr>
        <w:t>16</w:t>
      </w:r>
      <w:r w:rsidRPr="00CB56D5">
        <w:rPr>
          <w:rFonts w:ascii="Arial" w:eastAsia="Times New Roman" w:hAnsi="Arial" w:cs="Arial"/>
          <w:b/>
          <w:bCs/>
          <w:kern w:val="0"/>
          <w:sz w:val="18"/>
          <w:szCs w:val="18"/>
          <w:lang w:val="fr-FR" w:eastAsia="it-IT" w:bidi="ar-SA"/>
        </w:rPr>
        <w:t>1</w:t>
      </w:r>
      <w:r>
        <w:rPr>
          <w:rFonts w:ascii="Arial" w:eastAsia="Times New Roman" w:hAnsi="Arial" w:cs="Arial"/>
          <w:b/>
          <w:bCs/>
          <w:kern w:val="0"/>
          <w:sz w:val="18"/>
          <w:szCs w:val="18"/>
          <w:lang w:val="fr-FR" w:eastAsia="it-IT" w:bidi="ar-SA"/>
        </w:rPr>
        <w:t xml:space="preserve">7                      </w:t>
      </w:r>
      <w:r w:rsidRPr="00BB6C10">
        <w:rPr>
          <w:rFonts w:ascii="Arial" w:hAnsi="Arial" w:cs="Arial"/>
          <w:b/>
          <w:sz w:val="18"/>
          <w:szCs w:val="18"/>
        </w:rPr>
        <w:t>Una festa particolare</w:t>
      </w:r>
    </w:p>
    <w:p w:rsidR="00067AC8" w:rsidRDefault="00067AC8" w:rsidP="00067AC8">
      <w:pPr>
        <w:spacing w:line="276" w:lineRule="auto"/>
        <w:rPr>
          <w:rFonts w:ascii="Arial" w:eastAsia="Times New Roman" w:hAnsi="Arial" w:cs="Arial"/>
          <w:b/>
          <w:bCs/>
          <w:kern w:val="0"/>
          <w:sz w:val="18"/>
          <w:szCs w:val="18"/>
          <w:lang w:val="fr-FR" w:eastAsia="it-IT" w:bidi="ar-SA"/>
        </w:rPr>
      </w:pPr>
    </w:p>
    <w:p w:rsidR="00067AC8" w:rsidRDefault="00067AC8" w:rsidP="00067AC8">
      <w:pPr>
        <w:spacing w:line="276" w:lineRule="auto"/>
      </w:pPr>
      <w:r w:rsidRPr="00067AC8">
        <w:rPr>
          <w:rFonts w:ascii="Arial" w:hAnsi="Arial" w:cs="Arial"/>
          <w:sz w:val="18"/>
          <w:szCs w:val="18"/>
        </w:rPr>
        <w:t>Laura, siempre dispuesta a hacer un pastel y buscando una buena oportunidad, decide festejar el 10 de octubre de 2016 sus 20 500 días de vida. En realidad, en qué fecha debería haber celebrado su cumpleaños en 2016 y cuántos años cumpliría? Contestáis y explicáis cómo llegasteis a esa conclusión</w:t>
      </w:r>
      <w:r>
        <w:t>.</w:t>
      </w:r>
    </w:p>
    <w:p w:rsidR="00067AC8" w:rsidRDefault="00067AC8" w:rsidP="00067AC8">
      <w:pPr>
        <w:spacing w:line="276" w:lineRule="auto"/>
      </w:pPr>
    </w:p>
    <w:p w:rsidR="00067AC8" w:rsidRDefault="00067AC8" w:rsidP="00067AC8">
      <w:pPr>
        <w:spacing w:line="276" w:lineRule="auto"/>
        <w:rPr>
          <w:rFonts w:ascii="Arial" w:eastAsia="Times New Roman" w:hAnsi="Arial" w:cs="Arial"/>
          <w:b/>
          <w:bCs/>
          <w:kern w:val="0"/>
          <w:sz w:val="18"/>
          <w:szCs w:val="18"/>
          <w:lang w:val="fr-FR" w:eastAsia="it-IT" w:bidi="ar-SA"/>
        </w:rPr>
      </w:pPr>
    </w:p>
    <w:p w:rsidR="00067AC8" w:rsidRDefault="00067AC8" w:rsidP="00067AC8">
      <w:pPr>
        <w:spacing w:line="276" w:lineRule="auto"/>
        <w:rPr>
          <w:rFonts w:ascii="Arial" w:hAnsi="Arial"/>
          <w:kern w:val="24"/>
          <w:sz w:val="20"/>
          <w:szCs w:val="20"/>
          <w:lang w:bidi="ar-SA"/>
        </w:rPr>
      </w:pPr>
      <w:r w:rsidRPr="00CB56D5">
        <w:rPr>
          <w:rFonts w:ascii="Arial" w:eastAsia="Times New Roman" w:hAnsi="Arial" w:cs="Arial"/>
          <w:b/>
          <w:bCs/>
          <w:kern w:val="0"/>
          <w:sz w:val="18"/>
          <w:szCs w:val="18"/>
          <w:lang w:val="fr-FR" w:eastAsia="it-IT" w:bidi="ar-SA"/>
        </w:rPr>
        <w:t>JtC01</w:t>
      </w:r>
      <w:r>
        <w:rPr>
          <w:rFonts w:ascii="Arial" w:eastAsia="Times New Roman" w:hAnsi="Arial" w:cs="Arial"/>
          <w:b/>
          <w:bCs/>
          <w:kern w:val="0"/>
          <w:sz w:val="18"/>
          <w:szCs w:val="18"/>
          <w:lang w:val="fr-FR" w:eastAsia="it-IT" w:bidi="ar-SA"/>
        </w:rPr>
        <w:t>17</w:t>
      </w:r>
      <w:r w:rsidRPr="00CB56D5">
        <w:rPr>
          <w:rFonts w:ascii="Arial" w:eastAsia="Times New Roman" w:hAnsi="Arial" w:cs="Arial"/>
          <w:b/>
          <w:bCs/>
          <w:kern w:val="0"/>
          <w:sz w:val="18"/>
          <w:szCs w:val="18"/>
          <w:lang w:val="fr-FR" w:eastAsia="it-IT" w:bidi="ar-SA"/>
        </w:rPr>
        <w:t>1</w:t>
      </w:r>
      <w:r>
        <w:rPr>
          <w:rFonts w:ascii="Arial" w:eastAsia="Times New Roman" w:hAnsi="Arial" w:cs="Arial"/>
          <w:b/>
          <w:bCs/>
          <w:kern w:val="0"/>
          <w:sz w:val="18"/>
          <w:szCs w:val="18"/>
          <w:lang w:val="fr-FR" w:eastAsia="it-IT" w:bidi="ar-SA"/>
        </w:rPr>
        <w:t>8</w:t>
      </w:r>
      <w:r>
        <w:rPr>
          <w:rFonts w:ascii="Arial" w:hAnsi="Arial" w:cs="Arial"/>
          <w:b/>
          <w:sz w:val="18"/>
          <w:szCs w:val="18"/>
          <w:lang w:val="fr-LU"/>
        </w:rPr>
        <w:t xml:space="preserve">                                        </w:t>
      </w:r>
      <w:r w:rsidRPr="00067AC8">
        <w:rPr>
          <w:rFonts w:ascii="Arial" w:hAnsi="Arial"/>
          <w:b/>
          <w:kern w:val="24"/>
          <w:sz w:val="20"/>
          <w:szCs w:val="20"/>
          <w:lang w:bidi="ar-SA"/>
        </w:rPr>
        <w:t>Corretto o no?</w:t>
      </w:r>
      <w:r w:rsidRPr="00067AC8">
        <w:rPr>
          <w:rFonts w:ascii="Arial" w:hAnsi="Arial"/>
          <w:kern w:val="24"/>
          <w:sz w:val="20"/>
          <w:szCs w:val="20"/>
          <w:lang w:bidi="ar-SA"/>
        </w:rPr>
        <w:t xml:space="preserve">    </w:t>
      </w:r>
    </w:p>
    <w:p w:rsidR="00067AC8" w:rsidRDefault="00067AC8" w:rsidP="00067AC8">
      <w:pPr>
        <w:spacing w:line="276" w:lineRule="auto"/>
        <w:rPr>
          <w:rFonts w:ascii="Arial" w:hAnsi="Arial"/>
          <w:kern w:val="24"/>
          <w:sz w:val="20"/>
          <w:szCs w:val="20"/>
          <w:lang w:bidi="ar-SA"/>
        </w:rPr>
      </w:pPr>
    </w:p>
    <w:p w:rsidR="00067AC8" w:rsidRPr="00067AC8" w:rsidRDefault="00067AC8" w:rsidP="00067AC8">
      <w:pPr>
        <w:spacing w:line="276" w:lineRule="auto"/>
        <w:rPr>
          <w:rFonts w:ascii="Arial" w:hAnsi="Arial" w:cs="Arial"/>
          <w:b/>
          <w:sz w:val="18"/>
          <w:szCs w:val="18"/>
          <w:lang w:val="fr-LU"/>
        </w:rPr>
      </w:pPr>
      <w:r w:rsidRPr="00067AC8">
        <w:rPr>
          <w:rFonts w:ascii="Arial" w:hAnsi="Arial"/>
          <w:kern w:val="24"/>
          <w:sz w:val="20"/>
          <w:szCs w:val="20"/>
          <w:lang w:bidi="ar-SA"/>
        </w:rPr>
        <w:t xml:space="preserve">        </w:t>
      </w:r>
    </w:p>
    <w:p w:rsidR="00067AC8" w:rsidRPr="00067AC8" w:rsidRDefault="00067AC8" w:rsidP="00067AC8">
      <w:pPr>
        <w:widowControl/>
        <w:suppressAutoHyphens w:val="0"/>
        <w:rPr>
          <w:rFonts w:ascii="Arial" w:eastAsia="Calibri" w:hAnsi="Arial" w:cs="Arial"/>
          <w:kern w:val="0"/>
          <w:sz w:val="18"/>
          <w:szCs w:val="18"/>
          <w:lang w:val="es-ES" w:eastAsia="it-IT" w:bidi="ar-SA"/>
        </w:rPr>
      </w:pPr>
      <w:r w:rsidRPr="00067AC8">
        <w:rPr>
          <w:rFonts w:ascii="Arial" w:eastAsia="Calibri" w:hAnsi="Arial" w:cs="Arial"/>
          <w:kern w:val="0"/>
          <w:sz w:val="18"/>
          <w:szCs w:val="18"/>
          <w:lang w:val="es-ES" w:eastAsia="it-IT" w:bidi="ar-SA"/>
        </w:rPr>
        <w:t>Considerad ustedes que las que siguen son afirmación ciertas:</w:t>
      </w:r>
    </w:p>
    <w:p w:rsidR="00067AC8" w:rsidRPr="00067AC8" w:rsidRDefault="00067AC8" w:rsidP="00067AC8">
      <w:pPr>
        <w:widowControl/>
        <w:numPr>
          <w:ilvl w:val="0"/>
          <w:numId w:val="7"/>
        </w:numPr>
        <w:suppressAutoHyphens w:val="0"/>
        <w:ind w:left="709" w:hanging="349"/>
        <w:rPr>
          <w:rFonts w:ascii="Arial" w:eastAsia="Calibri" w:hAnsi="Arial" w:cs="Arial"/>
          <w:kern w:val="0"/>
          <w:sz w:val="18"/>
          <w:szCs w:val="18"/>
          <w:lang w:val="es-ES" w:eastAsia="it-IT" w:bidi="ar-SA"/>
        </w:rPr>
      </w:pPr>
      <w:r w:rsidRPr="00067AC8">
        <w:rPr>
          <w:rFonts w:ascii="Arial" w:eastAsia="Calibri" w:hAnsi="Arial" w:cs="Arial"/>
          <w:kern w:val="0"/>
          <w:sz w:val="18"/>
          <w:szCs w:val="18"/>
          <w:lang w:val="es-ES" w:eastAsia="it-IT" w:bidi="ar-SA"/>
        </w:rPr>
        <w:t>Ana es italiana y mayor de edad</w:t>
      </w:r>
    </w:p>
    <w:p w:rsidR="00067AC8" w:rsidRPr="00067AC8" w:rsidRDefault="00067AC8" w:rsidP="00067AC8">
      <w:pPr>
        <w:widowControl/>
        <w:numPr>
          <w:ilvl w:val="0"/>
          <w:numId w:val="5"/>
        </w:numPr>
        <w:suppressAutoHyphens w:val="0"/>
        <w:rPr>
          <w:rFonts w:ascii="Arial" w:eastAsia="Times New Roman" w:hAnsi="Arial" w:cs="Arial"/>
          <w:kern w:val="0"/>
          <w:sz w:val="18"/>
          <w:szCs w:val="18"/>
          <w:lang w:val="es-ES" w:eastAsia="it-IT" w:bidi="ar-SA"/>
        </w:rPr>
      </w:pPr>
      <w:r w:rsidRPr="00067AC8">
        <w:rPr>
          <w:rFonts w:ascii="Arial" w:eastAsia="Times New Roman" w:hAnsi="Arial" w:cs="Arial"/>
          <w:kern w:val="0"/>
          <w:sz w:val="18"/>
          <w:szCs w:val="18"/>
          <w:lang w:val="es-ES" w:eastAsia="it-IT" w:bidi="ar-SA"/>
        </w:rPr>
        <w:t>Todos los mayores de edad pueden votar para elegir diputados</w:t>
      </w:r>
    </w:p>
    <w:p w:rsidR="00067AC8" w:rsidRDefault="00067AC8" w:rsidP="00067AC8">
      <w:pPr>
        <w:widowControl/>
        <w:numPr>
          <w:ilvl w:val="0"/>
          <w:numId w:val="5"/>
        </w:numPr>
        <w:suppressAutoHyphens w:val="0"/>
        <w:spacing w:after="60"/>
        <w:rPr>
          <w:rFonts w:ascii="Arial" w:eastAsia="Times New Roman" w:hAnsi="Arial" w:cs="Arial"/>
          <w:kern w:val="0"/>
          <w:sz w:val="18"/>
          <w:szCs w:val="18"/>
          <w:lang w:val="es-ES" w:eastAsia="it-IT" w:bidi="ar-SA"/>
        </w:rPr>
      </w:pPr>
      <w:r w:rsidRPr="00067AC8">
        <w:rPr>
          <w:rFonts w:ascii="Arial" w:eastAsia="Times New Roman" w:hAnsi="Arial" w:cs="Arial"/>
          <w:kern w:val="0"/>
          <w:sz w:val="18"/>
          <w:szCs w:val="18"/>
          <w:lang w:val="es-ES" w:eastAsia="it-IT" w:bidi="ar-SA"/>
        </w:rPr>
        <w:t>Todos los italianos que tienen licencia de conducir son mayores de edad.</w:t>
      </w:r>
    </w:p>
    <w:p w:rsidR="00067AC8" w:rsidRPr="00067AC8" w:rsidRDefault="00067AC8" w:rsidP="00067AC8">
      <w:pPr>
        <w:widowControl/>
        <w:suppressAutoHyphens w:val="0"/>
        <w:spacing w:after="60"/>
        <w:ind w:left="720"/>
        <w:rPr>
          <w:rFonts w:ascii="Arial" w:eastAsia="Times New Roman" w:hAnsi="Arial" w:cs="Arial"/>
          <w:kern w:val="0"/>
          <w:sz w:val="18"/>
          <w:szCs w:val="18"/>
          <w:lang w:val="es-ES" w:eastAsia="it-IT" w:bidi="ar-SA"/>
        </w:rPr>
      </w:pPr>
    </w:p>
    <w:p w:rsidR="00067AC8" w:rsidRPr="00067AC8" w:rsidRDefault="00067AC8" w:rsidP="00067AC8">
      <w:pPr>
        <w:widowControl/>
        <w:suppressAutoHyphens w:val="0"/>
        <w:rPr>
          <w:rFonts w:ascii="Arial" w:eastAsia="Calibri" w:hAnsi="Arial" w:cs="Arial"/>
          <w:b/>
          <w:i/>
          <w:kern w:val="0"/>
          <w:sz w:val="18"/>
          <w:szCs w:val="18"/>
          <w:lang w:val="es-ES" w:eastAsia="it-IT" w:bidi="ar-SA"/>
        </w:rPr>
      </w:pPr>
      <w:r w:rsidRPr="00067AC8">
        <w:rPr>
          <w:rFonts w:ascii="Arial" w:eastAsia="Calibri" w:hAnsi="Arial" w:cs="Arial"/>
          <w:b/>
          <w:i/>
          <w:kern w:val="0"/>
          <w:sz w:val="18"/>
          <w:szCs w:val="18"/>
          <w:lang w:val="es-ES" w:eastAsia="it-IT" w:bidi="ar-SA"/>
        </w:rPr>
        <w:t xml:space="preserve">¿Qué oración de las que siguen está mal y por qué? </w:t>
      </w:r>
    </w:p>
    <w:p w:rsidR="00067AC8" w:rsidRPr="00067AC8" w:rsidRDefault="00067AC8" w:rsidP="00067AC8">
      <w:pPr>
        <w:widowControl/>
        <w:numPr>
          <w:ilvl w:val="0"/>
          <w:numId w:val="6"/>
        </w:numPr>
        <w:suppressAutoHyphens w:val="0"/>
        <w:rPr>
          <w:rFonts w:ascii="Arial" w:eastAsia="Times New Roman" w:hAnsi="Arial" w:cs="Arial"/>
          <w:kern w:val="0"/>
          <w:sz w:val="18"/>
          <w:szCs w:val="18"/>
          <w:lang w:val="es-ES" w:eastAsia="it-IT" w:bidi="ar-SA"/>
        </w:rPr>
      </w:pPr>
      <w:r w:rsidRPr="00067AC8">
        <w:rPr>
          <w:rFonts w:ascii="Arial" w:eastAsia="Times New Roman" w:hAnsi="Arial" w:cs="Arial"/>
          <w:kern w:val="0"/>
          <w:sz w:val="18"/>
          <w:szCs w:val="18"/>
          <w:lang w:val="es-ES" w:eastAsia="it-IT" w:bidi="ar-SA"/>
        </w:rPr>
        <w:t>Ana puede votar para elegir diputados.</w:t>
      </w:r>
    </w:p>
    <w:p w:rsidR="00067AC8" w:rsidRPr="00067AC8" w:rsidRDefault="00067AC8" w:rsidP="00067AC8">
      <w:pPr>
        <w:widowControl/>
        <w:numPr>
          <w:ilvl w:val="0"/>
          <w:numId w:val="6"/>
        </w:numPr>
        <w:suppressAutoHyphens w:val="0"/>
        <w:rPr>
          <w:rFonts w:ascii="Arial" w:eastAsia="Times New Roman" w:hAnsi="Arial" w:cs="Arial"/>
          <w:kern w:val="0"/>
          <w:sz w:val="18"/>
          <w:szCs w:val="18"/>
          <w:lang w:val="es-ES" w:eastAsia="it-IT" w:bidi="ar-SA"/>
        </w:rPr>
      </w:pPr>
      <w:r w:rsidRPr="00067AC8">
        <w:rPr>
          <w:rFonts w:ascii="Arial" w:eastAsia="Times New Roman" w:hAnsi="Arial" w:cs="Arial"/>
          <w:kern w:val="0"/>
          <w:sz w:val="18"/>
          <w:szCs w:val="18"/>
          <w:lang w:val="es-ES" w:eastAsia="it-IT" w:bidi="ar-SA"/>
        </w:rPr>
        <w:t>En Italia quien no tiene la mayoría de edad no puede obtener la licencia de manejo.</w:t>
      </w:r>
    </w:p>
    <w:p w:rsidR="00067AC8" w:rsidRPr="00067AC8" w:rsidRDefault="00067AC8" w:rsidP="00067AC8">
      <w:pPr>
        <w:widowControl/>
        <w:numPr>
          <w:ilvl w:val="0"/>
          <w:numId w:val="6"/>
        </w:numPr>
        <w:suppressAutoHyphens w:val="0"/>
        <w:rPr>
          <w:rFonts w:ascii="Arial" w:eastAsia="Times New Roman" w:hAnsi="Arial" w:cs="Arial"/>
          <w:kern w:val="0"/>
          <w:sz w:val="18"/>
          <w:szCs w:val="18"/>
          <w:lang w:val="es-ES" w:eastAsia="it-IT" w:bidi="ar-SA"/>
        </w:rPr>
      </w:pPr>
      <w:r w:rsidRPr="00067AC8">
        <w:rPr>
          <w:rFonts w:ascii="Arial" w:eastAsia="Times New Roman" w:hAnsi="Arial" w:cs="Arial"/>
          <w:kern w:val="0"/>
          <w:sz w:val="18"/>
          <w:szCs w:val="18"/>
          <w:lang w:val="es-ES" w:eastAsia="it-IT" w:bidi="ar-SA"/>
        </w:rPr>
        <w:t>Todos los italianos que tienen la licencia de manejo son mayores de edad.</w:t>
      </w:r>
    </w:p>
    <w:p w:rsidR="00067AC8" w:rsidRPr="00067AC8" w:rsidRDefault="00067AC8" w:rsidP="00067AC8">
      <w:pPr>
        <w:widowControl/>
        <w:numPr>
          <w:ilvl w:val="0"/>
          <w:numId w:val="6"/>
        </w:numPr>
        <w:suppressAutoHyphens w:val="0"/>
        <w:rPr>
          <w:rFonts w:ascii="Arial" w:eastAsia="Times New Roman" w:hAnsi="Arial" w:cs="Arial"/>
          <w:kern w:val="0"/>
          <w:sz w:val="18"/>
          <w:szCs w:val="18"/>
          <w:lang w:val="es-ES" w:eastAsia="it-IT" w:bidi="ar-SA"/>
        </w:rPr>
      </w:pPr>
      <w:r w:rsidRPr="00067AC8">
        <w:rPr>
          <w:rFonts w:ascii="Arial" w:eastAsia="Times New Roman" w:hAnsi="Arial" w:cs="Arial"/>
          <w:kern w:val="0"/>
          <w:sz w:val="18"/>
          <w:szCs w:val="18"/>
          <w:lang w:val="es-ES" w:eastAsia="it-IT" w:bidi="ar-SA"/>
        </w:rPr>
        <w:t>Quien no tiene la licencia de manejo no es mayor de edad.</w:t>
      </w:r>
    </w:p>
    <w:p w:rsidR="00067AC8" w:rsidRDefault="00067AC8" w:rsidP="00C75CED">
      <w:pPr>
        <w:spacing w:line="276" w:lineRule="auto"/>
        <w:rPr>
          <w:rFonts w:ascii="Arial" w:hAnsi="Arial" w:cs="Arial"/>
          <w:sz w:val="18"/>
          <w:szCs w:val="18"/>
          <w:lang w:val="es-ES"/>
        </w:rPr>
      </w:pPr>
    </w:p>
    <w:p w:rsidR="007F6A64" w:rsidRDefault="007F6A64" w:rsidP="00C75CED">
      <w:pPr>
        <w:spacing w:line="276" w:lineRule="auto"/>
        <w:rPr>
          <w:rFonts w:ascii="Arial" w:hAnsi="Arial" w:cs="Arial"/>
          <w:sz w:val="18"/>
          <w:szCs w:val="18"/>
          <w:lang w:val="es-ES"/>
        </w:rPr>
      </w:pPr>
    </w:p>
    <w:p w:rsidR="007F6A64" w:rsidRDefault="007F6A64" w:rsidP="00C75CED">
      <w:pPr>
        <w:spacing w:line="276" w:lineRule="auto"/>
        <w:rPr>
          <w:rFonts w:ascii="Arial" w:eastAsia="Times New Roman" w:hAnsi="Arial" w:cs="Arial"/>
          <w:b/>
          <w:bCs/>
          <w:kern w:val="0"/>
          <w:sz w:val="18"/>
          <w:szCs w:val="18"/>
          <w:lang w:val="fr-FR" w:eastAsia="it-IT" w:bidi="ar-SA"/>
        </w:rPr>
      </w:pPr>
      <w:r w:rsidRPr="00CB56D5">
        <w:rPr>
          <w:rFonts w:ascii="Arial" w:eastAsia="Times New Roman" w:hAnsi="Arial" w:cs="Arial"/>
          <w:b/>
          <w:bCs/>
          <w:kern w:val="0"/>
          <w:sz w:val="18"/>
          <w:szCs w:val="18"/>
          <w:lang w:val="fr-FR" w:eastAsia="it-IT" w:bidi="ar-SA"/>
        </w:rPr>
        <w:t>JtC01</w:t>
      </w:r>
      <w:r>
        <w:rPr>
          <w:rFonts w:ascii="Arial" w:eastAsia="Times New Roman" w:hAnsi="Arial" w:cs="Arial"/>
          <w:b/>
          <w:bCs/>
          <w:kern w:val="0"/>
          <w:sz w:val="18"/>
          <w:szCs w:val="18"/>
          <w:lang w:val="fr-FR" w:eastAsia="it-IT" w:bidi="ar-SA"/>
        </w:rPr>
        <w:t>18</w:t>
      </w:r>
      <w:r w:rsidRPr="00CB56D5">
        <w:rPr>
          <w:rFonts w:ascii="Arial" w:eastAsia="Times New Roman" w:hAnsi="Arial" w:cs="Arial"/>
          <w:b/>
          <w:bCs/>
          <w:kern w:val="0"/>
          <w:sz w:val="18"/>
          <w:szCs w:val="18"/>
          <w:lang w:val="fr-FR" w:eastAsia="it-IT" w:bidi="ar-SA"/>
        </w:rPr>
        <w:t>1</w:t>
      </w:r>
      <w:r>
        <w:rPr>
          <w:rFonts w:ascii="Arial" w:eastAsia="Times New Roman" w:hAnsi="Arial" w:cs="Arial"/>
          <w:b/>
          <w:bCs/>
          <w:kern w:val="0"/>
          <w:sz w:val="18"/>
          <w:szCs w:val="18"/>
          <w:lang w:val="fr-FR" w:eastAsia="it-IT" w:bidi="ar-SA"/>
        </w:rPr>
        <w:t>9</w:t>
      </w:r>
      <w:r w:rsidR="00CE733D">
        <w:rPr>
          <w:rFonts w:ascii="Arial" w:eastAsia="Times New Roman" w:hAnsi="Arial" w:cs="Arial"/>
          <w:b/>
          <w:bCs/>
          <w:kern w:val="0"/>
          <w:sz w:val="18"/>
          <w:szCs w:val="18"/>
          <w:lang w:val="fr-FR" w:eastAsia="it-IT" w:bidi="ar-SA"/>
        </w:rPr>
        <w:t xml:space="preserve">                                  </w:t>
      </w:r>
      <w:r w:rsidR="00CE733D" w:rsidRPr="00CE733D">
        <w:rPr>
          <w:rFonts w:ascii="Arial" w:eastAsia="Times New Roman" w:hAnsi="Arial" w:cs="Arial"/>
          <w:b/>
          <w:sz w:val="18"/>
          <w:szCs w:val="18"/>
          <w:lang w:eastAsia="en-US"/>
        </w:rPr>
        <w:t xml:space="preserve">Canestro!                                                                  </w:t>
      </w:r>
    </w:p>
    <w:p w:rsidR="007F6A64" w:rsidRDefault="00CE733D" w:rsidP="00C75CED">
      <w:pPr>
        <w:spacing w:line="276" w:lineRule="auto"/>
        <w:rPr>
          <w:rFonts w:ascii="Arial" w:eastAsia="Times New Roman" w:hAnsi="Arial" w:cs="Arial"/>
          <w:b/>
          <w:bCs/>
          <w:kern w:val="0"/>
          <w:sz w:val="18"/>
          <w:szCs w:val="18"/>
          <w:lang w:val="fr-FR" w:eastAsia="it-IT" w:bidi="ar-SA"/>
        </w:rPr>
      </w:pPr>
      <w:bookmarkStart w:id="0" w:name="_GoBack"/>
      <w:r>
        <w:rPr>
          <w:rFonts w:eastAsia="Times New Roman" w:cs="Arial"/>
          <w:noProof/>
          <w:szCs w:val="18"/>
          <w:lang w:eastAsia="it-IT" w:bidi="ar-SA"/>
        </w:rPr>
        <w:drawing>
          <wp:anchor distT="0" distB="0" distL="114300" distR="114300" simplePos="0" relativeHeight="251684864" behindDoc="1" locked="0" layoutInCell="1" allowOverlap="1">
            <wp:simplePos x="0" y="0"/>
            <wp:positionH relativeFrom="column">
              <wp:posOffset>5233035</wp:posOffset>
            </wp:positionH>
            <wp:positionV relativeFrom="paragraph">
              <wp:posOffset>125095</wp:posOffset>
            </wp:positionV>
            <wp:extent cx="857250" cy="1104900"/>
            <wp:effectExtent l="0" t="0" r="0" b="0"/>
            <wp:wrapTight wrapText="bothSides">
              <wp:wrapPolygon edited="0">
                <wp:start x="0" y="0"/>
                <wp:lineTo x="0" y="21228"/>
                <wp:lineTo x="21120" y="21228"/>
                <wp:lineTo x="21120" y="0"/>
                <wp:lineTo x="0" y="0"/>
              </wp:wrapPolygon>
            </wp:wrapTight>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857250" cy="1104900"/>
                    </a:xfrm>
                    <a:prstGeom prst="rect">
                      <a:avLst/>
                    </a:prstGeom>
                    <a:noFill/>
                  </pic:spPr>
                </pic:pic>
              </a:graphicData>
            </a:graphic>
          </wp:anchor>
        </w:drawing>
      </w:r>
      <w:bookmarkEnd w:id="0"/>
    </w:p>
    <w:p w:rsidR="007F6A64" w:rsidRPr="00CE733D" w:rsidRDefault="007F6A64" w:rsidP="007F6A64">
      <w:pPr>
        <w:autoSpaceDE w:val="0"/>
        <w:autoSpaceDN w:val="0"/>
        <w:adjustRightInd w:val="0"/>
        <w:rPr>
          <w:rFonts w:ascii="Arial" w:eastAsia="Times New Roman" w:hAnsi="Arial" w:cs="Arial"/>
          <w:sz w:val="18"/>
          <w:szCs w:val="18"/>
          <w:lang w:val="es-ES" w:eastAsia="en-US"/>
        </w:rPr>
      </w:pPr>
      <w:r w:rsidRPr="00CE733D">
        <w:rPr>
          <w:rFonts w:ascii="Arial" w:eastAsia="Times New Roman" w:hAnsi="Arial" w:cs="Arial"/>
          <w:sz w:val="18"/>
          <w:szCs w:val="18"/>
          <w:lang w:val="es-ES" w:eastAsia="en-US"/>
        </w:rPr>
        <w:t xml:space="preserve">El aro de una canasta para basket se encuentra a 3.05 metros de altura. </w:t>
      </w:r>
    </w:p>
    <w:p w:rsidR="007F6A64" w:rsidRPr="00CE733D" w:rsidRDefault="007F6A64" w:rsidP="007F6A64">
      <w:pPr>
        <w:autoSpaceDE w:val="0"/>
        <w:autoSpaceDN w:val="0"/>
        <w:adjustRightInd w:val="0"/>
        <w:spacing w:before="120" w:after="120"/>
        <w:rPr>
          <w:rFonts w:ascii="Arial" w:eastAsia="Times New Roman" w:hAnsi="Arial" w:cs="Arial"/>
          <w:sz w:val="18"/>
          <w:szCs w:val="18"/>
          <w:lang w:val="es-ES" w:eastAsia="en-US"/>
        </w:rPr>
      </w:pPr>
      <w:r w:rsidRPr="00CE733D">
        <w:rPr>
          <w:rFonts w:ascii="Arial" w:eastAsia="Times New Roman" w:hAnsi="Arial" w:cs="Arial"/>
          <w:sz w:val="18"/>
          <w:szCs w:val="18"/>
          <w:lang w:val="es-ES" w:eastAsia="en-US"/>
        </w:rPr>
        <w:t>Las proporciones entre las diferentes partes del cuerpo de un atleta son:</w:t>
      </w:r>
    </w:p>
    <w:p w:rsidR="007F6A64" w:rsidRPr="00CE733D" w:rsidRDefault="007F6A64" w:rsidP="007F6A64">
      <w:pPr>
        <w:pStyle w:val="Paragrafoelenco"/>
        <w:widowControl w:val="0"/>
        <w:numPr>
          <w:ilvl w:val="0"/>
          <w:numId w:val="8"/>
        </w:numPr>
        <w:autoSpaceDE w:val="0"/>
        <w:autoSpaceDN w:val="0"/>
        <w:adjustRightInd w:val="0"/>
        <w:spacing w:after="120" w:line="240" w:lineRule="auto"/>
        <w:rPr>
          <w:rFonts w:ascii="Arial" w:eastAsia="Times New Roman" w:hAnsi="Arial" w:cs="Arial"/>
          <w:sz w:val="18"/>
          <w:szCs w:val="18"/>
          <w:lang w:val="es-ES"/>
        </w:rPr>
      </w:pPr>
      <w:r w:rsidRPr="00CE733D">
        <w:rPr>
          <w:rFonts w:ascii="Arial" w:eastAsia="Times New Roman" w:hAnsi="Arial" w:cs="Arial"/>
          <w:sz w:val="18"/>
          <w:szCs w:val="18"/>
          <w:lang w:val="es-ES"/>
        </w:rPr>
        <w:t>la estatura del atleta y la distancia entre las puntas de los dedos de la mano, con los brazos extendidos, son iguales</w:t>
      </w:r>
    </w:p>
    <w:p w:rsidR="007F6A64" w:rsidRPr="00CE733D" w:rsidRDefault="007F6A64" w:rsidP="007F6A64">
      <w:pPr>
        <w:pStyle w:val="Paragrafoelenco"/>
        <w:widowControl w:val="0"/>
        <w:numPr>
          <w:ilvl w:val="0"/>
          <w:numId w:val="8"/>
        </w:numPr>
        <w:autoSpaceDE w:val="0"/>
        <w:autoSpaceDN w:val="0"/>
        <w:adjustRightInd w:val="0"/>
        <w:spacing w:after="0" w:line="240" w:lineRule="auto"/>
        <w:rPr>
          <w:rFonts w:ascii="Arial" w:eastAsia="Times New Roman" w:hAnsi="Arial" w:cs="Arial"/>
          <w:sz w:val="18"/>
          <w:szCs w:val="18"/>
          <w:lang w:val="es-ES"/>
        </w:rPr>
      </w:pPr>
      <w:r w:rsidRPr="00CE733D">
        <w:rPr>
          <w:rFonts w:ascii="Arial" w:eastAsia="Times New Roman" w:hAnsi="Arial" w:cs="Arial"/>
          <w:sz w:val="18"/>
          <w:szCs w:val="18"/>
          <w:lang w:val="es-ES"/>
        </w:rPr>
        <w:t xml:space="preserve">lo ancho de los hombros es </w:t>
      </w:r>
      <m:oMath>
        <m:f>
          <m:fPr>
            <m:ctrlPr>
              <w:rPr>
                <w:rFonts w:ascii="Cambria Math" w:eastAsia="Times New Roman" w:hAnsi="Cambria Math" w:cs="Arial"/>
                <w:sz w:val="18"/>
                <w:szCs w:val="18"/>
                <w:lang w:val="fr-LU"/>
              </w:rPr>
            </m:ctrlPr>
          </m:fPr>
          <m:num>
            <m:r>
              <m:rPr>
                <m:sty m:val="p"/>
              </m:rPr>
              <w:rPr>
                <w:rFonts w:ascii="Cambria Math" w:eastAsia="Times New Roman" w:hAnsi="Cambria Math" w:cs="Arial"/>
                <w:sz w:val="18"/>
                <w:szCs w:val="18"/>
                <w:lang w:val="es-ES"/>
              </w:rPr>
              <m:t>1</m:t>
            </m:r>
          </m:num>
          <m:den>
            <m:r>
              <m:rPr>
                <m:sty m:val="p"/>
              </m:rPr>
              <w:rPr>
                <w:rFonts w:ascii="Cambria Math" w:eastAsia="Times New Roman" w:hAnsi="Cambria Math" w:cs="Arial"/>
                <w:sz w:val="18"/>
                <w:szCs w:val="18"/>
                <w:lang w:val="es-ES"/>
              </w:rPr>
              <m:t>4</m:t>
            </m:r>
          </m:den>
        </m:f>
      </m:oMath>
      <w:r w:rsidRPr="00CE733D">
        <w:rPr>
          <w:rFonts w:ascii="Arial" w:eastAsia="Times New Roman" w:hAnsi="Arial" w:cs="Arial"/>
          <w:sz w:val="18"/>
          <w:szCs w:val="18"/>
          <w:lang w:val="es-ES"/>
        </w:rPr>
        <w:t xml:space="preserve"> de la altura total</w:t>
      </w:r>
    </w:p>
    <w:p w:rsidR="007F6A64" w:rsidRPr="00CE733D" w:rsidRDefault="007F6A64" w:rsidP="007F6A64">
      <w:pPr>
        <w:pStyle w:val="Paragrafoelenco"/>
        <w:widowControl w:val="0"/>
        <w:numPr>
          <w:ilvl w:val="0"/>
          <w:numId w:val="8"/>
        </w:numPr>
        <w:autoSpaceDE w:val="0"/>
        <w:autoSpaceDN w:val="0"/>
        <w:adjustRightInd w:val="0"/>
        <w:spacing w:after="120" w:line="240" w:lineRule="auto"/>
        <w:rPr>
          <w:rFonts w:ascii="Arial" w:eastAsia="Times New Roman" w:hAnsi="Arial" w:cs="Arial"/>
          <w:sz w:val="18"/>
          <w:szCs w:val="18"/>
          <w:lang w:val="es-ES"/>
        </w:rPr>
      </w:pPr>
      <w:r w:rsidRPr="00CE733D">
        <w:rPr>
          <w:rFonts w:ascii="Arial" w:eastAsia="Times New Roman" w:hAnsi="Arial" w:cs="Arial"/>
          <w:sz w:val="18"/>
          <w:szCs w:val="18"/>
          <w:lang w:val="es-ES"/>
        </w:rPr>
        <w:t xml:space="preserve">la medida de la cabeza junto con el cuello es </w:t>
      </w:r>
      <m:oMath>
        <m:f>
          <m:fPr>
            <m:ctrlPr>
              <w:rPr>
                <w:rFonts w:ascii="Cambria Math" w:eastAsia="Times New Roman" w:hAnsi="Cambria Math" w:cs="Arial"/>
                <w:sz w:val="18"/>
                <w:szCs w:val="18"/>
                <w:lang w:val="fr-LU"/>
              </w:rPr>
            </m:ctrlPr>
          </m:fPr>
          <m:num>
            <m:r>
              <m:rPr>
                <m:sty m:val="p"/>
              </m:rPr>
              <w:rPr>
                <w:rFonts w:ascii="Cambria Math" w:eastAsia="Times New Roman" w:hAnsi="Cambria Math" w:cs="Arial"/>
                <w:sz w:val="18"/>
                <w:szCs w:val="18"/>
                <w:lang w:val="es-ES"/>
              </w:rPr>
              <m:t>1</m:t>
            </m:r>
          </m:num>
          <m:den>
            <m:r>
              <m:rPr>
                <m:sty m:val="p"/>
              </m:rPr>
              <w:rPr>
                <w:rFonts w:ascii="Cambria Math" w:eastAsia="Times New Roman" w:hAnsi="Cambria Math" w:cs="Arial"/>
                <w:sz w:val="18"/>
                <w:szCs w:val="18"/>
                <w:lang w:val="es-ES"/>
              </w:rPr>
              <m:t xml:space="preserve">6 </m:t>
            </m:r>
          </m:den>
        </m:f>
      </m:oMath>
      <w:r w:rsidRPr="00CE733D">
        <w:rPr>
          <w:rFonts w:ascii="Arial" w:eastAsia="Times New Roman" w:hAnsi="Arial" w:cs="Arial"/>
          <w:sz w:val="18"/>
          <w:szCs w:val="18"/>
          <w:lang w:val="es-ES"/>
        </w:rPr>
        <w:t xml:space="preserve"> de la estatura del atleta.</w:t>
      </w:r>
    </w:p>
    <w:p w:rsidR="007F6A64" w:rsidRPr="00CE733D" w:rsidRDefault="007F6A64" w:rsidP="007F6A64">
      <w:pPr>
        <w:autoSpaceDN w:val="0"/>
        <w:jc w:val="both"/>
        <w:textAlignment w:val="baseline"/>
        <w:rPr>
          <w:rFonts w:ascii="Arial" w:hAnsi="Arial" w:cs="Arial"/>
          <w:b/>
          <w:i/>
          <w:kern w:val="3"/>
          <w:sz w:val="18"/>
          <w:szCs w:val="18"/>
          <w:lang w:val="es-ES" w:eastAsia="zh-CN"/>
        </w:rPr>
      </w:pPr>
      <w:r w:rsidRPr="00CE733D">
        <w:rPr>
          <w:rFonts w:ascii="Arial" w:hAnsi="Arial" w:cs="Arial"/>
          <w:b/>
          <w:i/>
          <w:kern w:val="3"/>
          <w:sz w:val="18"/>
          <w:szCs w:val="18"/>
          <w:lang w:val="es-ES" w:eastAsia="zh-CN"/>
        </w:rPr>
        <w:t>Si un jugador mide 1.96 metros, ¿qué tan alto debe brincar para tocar el aro de la canasta?</w:t>
      </w:r>
    </w:p>
    <w:p w:rsidR="007F6A64" w:rsidRPr="00CE733D" w:rsidRDefault="007F6A64" w:rsidP="00C75CED">
      <w:pPr>
        <w:spacing w:line="276" w:lineRule="auto"/>
        <w:rPr>
          <w:rFonts w:ascii="Arial" w:hAnsi="Arial" w:cs="Arial"/>
          <w:sz w:val="18"/>
          <w:szCs w:val="18"/>
          <w:lang w:val="es-ES"/>
        </w:rPr>
      </w:pPr>
    </w:p>
    <w:sectPr w:rsidR="007F6A64" w:rsidRPr="00CE733D" w:rsidSect="00CC77FB">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26333" w:rsidRDefault="00D26333" w:rsidP="00ED2577">
      <w:r>
        <w:separator/>
      </w:r>
    </w:p>
  </w:endnote>
  <w:endnote w:type="continuationSeparator" w:id="0">
    <w:p w:rsidR="00D26333" w:rsidRDefault="00D26333" w:rsidP="00ED25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Mangal">
    <w:panose1 w:val="02040503050203030202"/>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26333" w:rsidRDefault="00D26333" w:rsidP="00ED2577">
      <w:r>
        <w:separator/>
      </w:r>
    </w:p>
  </w:footnote>
  <w:footnote w:type="continuationSeparator" w:id="0">
    <w:p w:rsidR="00D26333" w:rsidRDefault="00D26333" w:rsidP="00ED257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602F90"/>
    <w:multiLevelType w:val="hybridMultilevel"/>
    <w:tmpl w:val="D3F6080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10065D8C"/>
    <w:multiLevelType w:val="hybridMultilevel"/>
    <w:tmpl w:val="FF725D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262A51C3"/>
    <w:multiLevelType w:val="hybridMultilevel"/>
    <w:tmpl w:val="E76A55D6"/>
    <w:lvl w:ilvl="0" w:tplc="DAF21FB4">
      <w:numFmt w:val="bullet"/>
      <w:lvlText w:val="-"/>
      <w:lvlJc w:val="left"/>
      <w:pPr>
        <w:ind w:left="720" w:hanging="360"/>
      </w:pPr>
      <w:rPr>
        <w:rFonts w:ascii="Arial" w:eastAsia="Calibri" w:hAnsi="Arial" w:cs="Arial" w:hint="default"/>
        <w:b w:val="0"/>
        <w:i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2CDD4B34"/>
    <w:multiLevelType w:val="multilevel"/>
    <w:tmpl w:val="8FB0FF9C"/>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 w15:restartNumberingAfterBreak="0">
    <w:nsid w:val="33421B38"/>
    <w:multiLevelType w:val="multilevel"/>
    <w:tmpl w:val="F7FE774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 w15:restartNumberingAfterBreak="0">
    <w:nsid w:val="38E91059"/>
    <w:multiLevelType w:val="hybridMultilevel"/>
    <w:tmpl w:val="BE288140"/>
    <w:lvl w:ilvl="0" w:tplc="9EC69378">
      <w:numFmt w:val="bullet"/>
      <w:lvlText w:val="-"/>
      <w:lvlJc w:val="left"/>
      <w:pPr>
        <w:tabs>
          <w:tab w:val="num" w:pos="720"/>
        </w:tabs>
        <w:ind w:left="720" w:hanging="360"/>
      </w:pPr>
      <w:rPr>
        <w:rFonts w:ascii="Tahoma" w:eastAsia="MS Mincho" w:hAnsi="Tahoma" w:cs="Tahoma"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6F124729"/>
    <w:multiLevelType w:val="hybridMultilevel"/>
    <w:tmpl w:val="84982C6A"/>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78424F23"/>
    <w:multiLevelType w:val="hybridMultilevel"/>
    <w:tmpl w:val="B9904662"/>
    <w:lvl w:ilvl="0" w:tplc="2C1C95AC">
      <w:start w:val="1"/>
      <w:numFmt w:val="bullet"/>
      <w:lvlText w:val="-"/>
      <w:lvlJc w:val="left"/>
      <w:pPr>
        <w:ind w:left="720" w:hanging="360"/>
      </w:pPr>
      <w:rPr>
        <w:rFonts w:ascii="Arial" w:eastAsia="Calibri"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
  </w:num>
  <w:num w:numId="2">
    <w:abstractNumId w:val="7"/>
  </w:num>
  <w:num w:numId="3">
    <w:abstractNumId w:val="6"/>
  </w:num>
  <w:num w:numId="4">
    <w:abstractNumId w:val="5"/>
  </w:num>
  <w:num w:numId="5">
    <w:abstractNumId w:val="3"/>
  </w:num>
  <w:num w:numId="6">
    <w:abstractNumId w:val="4"/>
  </w:num>
  <w:num w:numId="7">
    <w:abstractNumId w:val="0"/>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36164"/>
    <w:rsid w:val="00067AC8"/>
    <w:rsid w:val="00405A99"/>
    <w:rsid w:val="00452AFC"/>
    <w:rsid w:val="0055266E"/>
    <w:rsid w:val="00566D4B"/>
    <w:rsid w:val="006E0425"/>
    <w:rsid w:val="00732331"/>
    <w:rsid w:val="00745246"/>
    <w:rsid w:val="007C3842"/>
    <w:rsid w:val="007F6A64"/>
    <w:rsid w:val="008604DA"/>
    <w:rsid w:val="009657D6"/>
    <w:rsid w:val="0099279D"/>
    <w:rsid w:val="009D0F8E"/>
    <w:rsid w:val="00A20AE3"/>
    <w:rsid w:val="00A5702E"/>
    <w:rsid w:val="00B14E7C"/>
    <w:rsid w:val="00C43E9B"/>
    <w:rsid w:val="00C75CED"/>
    <w:rsid w:val="00CC77FB"/>
    <w:rsid w:val="00CE733D"/>
    <w:rsid w:val="00D26333"/>
    <w:rsid w:val="00D57790"/>
    <w:rsid w:val="00E36164"/>
    <w:rsid w:val="00E66020"/>
    <w:rsid w:val="00EC7132"/>
    <w:rsid w:val="00ED2577"/>
    <w:rsid w:val="00ED5CE3"/>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CB6E8382-53E9-4BA3-9690-59A262F1A6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B14E7C"/>
    <w:pPr>
      <w:widowControl w:val="0"/>
      <w:suppressAutoHyphens/>
      <w:spacing w:after="0" w:line="240" w:lineRule="auto"/>
    </w:pPr>
    <w:rPr>
      <w:rFonts w:ascii="Times New Roman" w:eastAsia="SimSun" w:hAnsi="Times New Roman" w:cs="Tahoma"/>
      <w:kern w:val="1"/>
      <w:sz w:val="24"/>
      <w:szCs w:val="24"/>
      <w:lang w:eastAsia="hi-IN" w:bidi="hi-IN"/>
    </w:rPr>
  </w:style>
  <w:style w:type="paragraph" w:styleId="Titolo1">
    <w:name w:val="heading 1"/>
    <w:basedOn w:val="Normale"/>
    <w:next w:val="Normale"/>
    <w:link w:val="Titolo1Carattere"/>
    <w:uiPriority w:val="9"/>
    <w:qFormat/>
    <w:rsid w:val="009657D6"/>
    <w:pPr>
      <w:keepNext/>
      <w:keepLines/>
      <w:spacing w:before="480"/>
      <w:outlineLvl w:val="0"/>
    </w:pPr>
    <w:rPr>
      <w:rFonts w:asciiTheme="majorHAnsi" w:eastAsiaTheme="majorEastAsia" w:hAnsiTheme="majorHAnsi" w:cs="Mangal"/>
      <w:b/>
      <w:bCs/>
      <w:color w:val="365F91" w:themeColor="accent1" w:themeShade="BF"/>
      <w:sz w:val="28"/>
      <w:szCs w:val="25"/>
    </w:rPr>
  </w:style>
  <w:style w:type="paragraph" w:styleId="Titolo2">
    <w:name w:val="heading 2"/>
    <w:basedOn w:val="Normale"/>
    <w:next w:val="Normale"/>
    <w:link w:val="Titolo2Carattere"/>
    <w:uiPriority w:val="9"/>
    <w:semiHidden/>
    <w:unhideWhenUsed/>
    <w:qFormat/>
    <w:rsid w:val="009657D6"/>
    <w:pPr>
      <w:keepNext/>
      <w:keepLines/>
      <w:spacing w:before="200"/>
      <w:outlineLvl w:val="1"/>
    </w:pPr>
    <w:rPr>
      <w:rFonts w:asciiTheme="majorHAnsi" w:eastAsiaTheme="majorEastAsia" w:hAnsiTheme="majorHAnsi" w:cs="Mangal"/>
      <w:b/>
      <w:bCs/>
      <w:color w:val="4F81BD" w:themeColor="accent1"/>
      <w:sz w:val="26"/>
      <w:szCs w:val="23"/>
    </w:rPr>
  </w:style>
  <w:style w:type="paragraph" w:styleId="Titolo4">
    <w:name w:val="heading 4"/>
    <w:basedOn w:val="Normale"/>
    <w:next w:val="Normale"/>
    <w:link w:val="Titolo4Carattere"/>
    <w:qFormat/>
    <w:rsid w:val="00ED2577"/>
    <w:pPr>
      <w:keepNext/>
      <w:spacing w:before="240" w:after="240"/>
      <w:outlineLvl w:val="3"/>
    </w:pPr>
    <w:rPr>
      <w:rFonts w:ascii="Arial" w:hAnsi="Arial" w:cs="Times New Roman"/>
      <w:b/>
      <w:bCs/>
      <w:kern w:val="28"/>
      <w:sz w:val="22"/>
      <w:szCs w:val="28"/>
      <w:lang w:bidi="ar-SA"/>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eserciziodomanda">
    <w:name w:val="esercizio domanda"/>
    <w:basedOn w:val="Normale"/>
    <w:autoRedefine/>
    <w:rsid w:val="00B14E7C"/>
    <w:pPr>
      <w:widowControl/>
      <w:spacing w:before="60" w:line="280" w:lineRule="exact"/>
    </w:pPr>
    <w:rPr>
      <w:rFonts w:ascii="Arial" w:eastAsia="Times New Roman" w:hAnsi="Arial" w:cs="Arial"/>
      <w:b/>
      <w:i/>
      <w:iCs/>
      <w:kern w:val="0"/>
      <w:sz w:val="18"/>
      <w:szCs w:val="18"/>
      <w:lang w:val="en-GB" w:eastAsia="ar-SA" w:bidi="ar-SA"/>
    </w:rPr>
  </w:style>
  <w:style w:type="character" w:styleId="Enfasigrassetto">
    <w:name w:val="Strong"/>
    <w:basedOn w:val="Carpredefinitoparagrafo"/>
    <w:qFormat/>
    <w:rsid w:val="00B14E7C"/>
    <w:rPr>
      <w:rFonts w:cs="Times New Roman"/>
      <w:b/>
      <w:bCs/>
    </w:rPr>
  </w:style>
  <w:style w:type="paragraph" w:styleId="NormaleWeb">
    <w:name w:val="Normal (Web)"/>
    <w:basedOn w:val="Normale"/>
    <w:rsid w:val="00B14E7C"/>
    <w:pPr>
      <w:widowControl/>
      <w:suppressAutoHyphens w:val="0"/>
      <w:spacing w:before="100" w:beforeAutospacing="1" w:after="119"/>
    </w:pPr>
    <w:rPr>
      <w:rFonts w:ascii="Arial Unicode MS" w:eastAsia="Times New Roman" w:hAnsi="Arial Unicode MS" w:cs="Times New Roman"/>
      <w:kern w:val="0"/>
      <w:lang w:eastAsia="it-IT" w:bidi="ar-SA"/>
    </w:rPr>
  </w:style>
  <w:style w:type="paragraph" w:styleId="Testofumetto">
    <w:name w:val="Balloon Text"/>
    <w:basedOn w:val="Normale"/>
    <w:link w:val="TestofumettoCarattere"/>
    <w:uiPriority w:val="99"/>
    <w:semiHidden/>
    <w:unhideWhenUsed/>
    <w:rsid w:val="00B14E7C"/>
    <w:rPr>
      <w:rFonts w:ascii="Tahoma" w:hAnsi="Tahoma" w:cs="Mangal"/>
      <w:sz w:val="16"/>
      <w:szCs w:val="14"/>
    </w:rPr>
  </w:style>
  <w:style w:type="character" w:customStyle="1" w:styleId="TestofumettoCarattere">
    <w:name w:val="Testo fumetto Carattere"/>
    <w:basedOn w:val="Carpredefinitoparagrafo"/>
    <w:link w:val="Testofumetto"/>
    <w:uiPriority w:val="99"/>
    <w:semiHidden/>
    <w:rsid w:val="00B14E7C"/>
    <w:rPr>
      <w:rFonts w:ascii="Tahoma" w:eastAsia="SimSun" w:hAnsi="Tahoma" w:cs="Mangal"/>
      <w:kern w:val="1"/>
      <w:sz w:val="16"/>
      <w:szCs w:val="14"/>
      <w:lang w:eastAsia="hi-IN" w:bidi="hi-IN"/>
    </w:rPr>
  </w:style>
  <w:style w:type="paragraph" w:customStyle="1" w:styleId="esercizidomanda">
    <w:name w:val="esercizi domanda"/>
    <w:basedOn w:val="Normale"/>
    <w:autoRedefine/>
    <w:rsid w:val="00B14E7C"/>
    <w:pPr>
      <w:widowControl/>
      <w:spacing w:before="360" w:after="240" w:line="280" w:lineRule="exact"/>
    </w:pPr>
    <w:rPr>
      <w:rFonts w:ascii="Arial" w:eastAsia="Times New Roman" w:hAnsi="Arial" w:cs="Arial"/>
      <w:b/>
      <w:bCs/>
      <w:kern w:val="0"/>
      <w:sz w:val="18"/>
      <w:szCs w:val="18"/>
      <w:lang w:val="fr-FR" w:eastAsia="it-IT" w:bidi="ar-SA"/>
    </w:rPr>
  </w:style>
  <w:style w:type="character" w:customStyle="1" w:styleId="Titolo4Carattere">
    <w:name w:val="Titolo 4 Carattere"/>
    <w:basedOn w:val="Carpredefinitoparagrafo"/>
    <w:link w:val="Titolo4"/>
    <w:rsid w:val="00ED2577"/>
    <w:rPr>
      <w:rFonts w:ascii="Arial" w:eastAsia="SimSun" w:hAnsi="Arial" w:cs="Times New Roman"/>
      <w:b/>
      <w:bCs/>
      <w:kern w:val="28"/>
      <w:szCs w:val="28"/>
      <w:lang w:eastAsia="hi-IN"/>
    </w:rPr>
  </w:style>
  <w:style w:type="paragraph" w:styleId="Intestazione">
    <w:name w:val="header"/>
    <w:basedOn w:val="Normale"/>
    <w:link w:val="IntestazioneCarattere"/>
    <w:uiPriority w:val="99"/>
    <w:semiHidden/>
    <w:unhideWhenUsed/>
    <w:rsid w:val="00ED2577"/>
    <w:pPr>
      <w:tabs>
        <w:tab w:val="center" w:pos="4819"/>
        <w:tab w:val="right" w:pos="9638"/>
      </w:tabs>
    </w:pPr>
    <w:rPr>
      <w:rFonts w:cs="Mangal"/>
      <w:szCs w:val="21"/>
    </w:rPr>
  </w:style>
  <w:style w:type="character" w:customStyle="1" w:styleId="IntestazioneCarattere">
    <w:name w:val="Intestazione Carattere"/>
    <w:basedOn w:val="Carpredefinitoparagrafo"/>
    <w:link w:val="Intestazione"/>
    <w:uiPriority w:val="99"/>
    <w:semiHidden/>
    <w:rsid w:val="00ED2577"/>
    <w:rPr>
      <w:rFonts w:ascii="Times New Roman" w:eastAsia="SimSun" w:hAnsi="Times New Roman" w:cs="Mangal"/>
      <w:kern w:val="1"/>
      <w:sz w:val="24"/>
      <w:szCs w:val="21"/>
      <w:lang w:eastAsia="hi-IN" w:bidi="hi-IN"/>
    </w:rPr>
  </w:style>
  <w:style w:type="paragraph" w:styleId="Pidipagina">
    <w:name w:val="footer"/>
    <w:basedOn w:val="Normale"/>
    <w:link w:val="PidipaginaCarattere"/>
    <w:uiPriority w:val="99"/>
    <w:semiHidden/>
    <w:unhideWhenUsed/>
    <w:rsid w:val="00ED2577"/>
    <w:pPr>
      <w:tabs>
        <w:tab w:val="center" w:pos="4819"/>
        <w:tab w:val="right" w:pos="9638"/>
      </w:tabs>
    </w:pPr>
    <w:rPr>
      <w:rFonts w:cs="Mangal"/>
      <w:szCs w:val="21"/>
    </w:rPr>
  </w:style>
  <w:style w:type="character" w:customStyle="1" w:styleId="PidipaginaCarattere">
    <w:name w:val="Piè di pagina Carattere"/>
    <w:basedOn w:val="Carpredefinitoparagrafo"/>
    <w:link w:val="Pidipagina"/>
    <w:uiPriority w:val="99"/>
    <w:semiHidden/>
    <w:rsid w:val="00ED2577"/>
    <w:rPr>
      <w:rFonts w:ascii="Times New Roman" w:eastAsia="SimSun" w:hAnsi="Times New Roman" w:cs="Mangal"/>
      <w:kern w:val="1"/>
      <w:sz w:val="24"/>
      <w:szCs w:val="21"/>
      <w:lang w:eastAsia="hi-IN" w:bidi="hi-IN"/>
    </w:rPr>
  </w:style>
  <w:style w:type="paragraph" w:styleId="Nessunaspaziatura">
    <w:name w:val="No Spacing"/>
    <w:qFormat/>
    <w:rsid w:val="00ED2577"/>
    <w:pPr>
      <w:spacing w:after="0" w:line="240" w:lineRule="auto"/>
    </w:pPr>
    <w:rPr>
      <w:rFonts w:ascii="Calibri" w:eastAsia="Calibri" w:hAnsi="Calibri" w:cs="Times New Roman"/>
    </w:rPr>
  </w:style>
  <w:style w:type="paragraph" w:customStyle="1" w:styleId="Nessunaspaziatura1">
    <w:name w:val="Nessuna spaziatura1"/>
    <w:uiPriority w:val="1"/>
    <w:qFormat/>
    <w:rsid w:val="00405A99"/>
    <w:pPr>
      <w:spacing w:after="0" w:line="240" w:lineRule="auto"/>
    </w:pPr>
    <w:rPr>
      <w:rFonts w:ascii="Calibri" w:eastAsia="Calibri" w:hAnsi="Calibri" w:cs="Times New Roman"/>
    </w:rPr>
  </w:style>
  <w:style w:type="paragraph" w:customStyle="1" w:styleId="Normale1">
    <w:name w:val="Normale1"/>
    <w:basedOn w:val="Normale"/>
    <w:rsid w:val="0055266E"/>
    <w:pPr>
      <w:spacing w:before="120" w:after="240"/>
    </w:pPr>
    <w:rPr>
      <w:rFonts w:ascii="Arial" w:hAnsi="Arial" w:cs="Arial"/>
      <w:b/>
      <w:i/>
      <w:iCs/>
      <w:kern w:val="20"/>
      <w:sz w:val="18"/>
      <w:lang w:bidi="ar-SA"/>
    </w:rPr>
  </w:style>
  <w:style w:type="paragraph" w:styleId="Paragrafoelenco">
    <w:name w:val="List Paragraph"/>
    <w:basedOn w:val="Normale"/>
    <w:uiPriority w:val="34"/>
    <w:qFormat/>
    <w:rsid w:val="00EC7132"/>
    <w:pPr>
      <w:widowControl/>
      <w:suppressAutoHyphens w:val="0"/>
      <w:spacing w:after="200" w:line="276" w:lineRule="auto"/>
      <w:ind w:left="720"/>
      <w:contextualSpacing/>
    </w:pPr>
    <w:rPr>
      <w:rFonts w:ascii="Calibri" w:eastAsia="Calibri" w:hAnsi="Calibri" w:cs="Times New Roman"/>
      <w:kern w:val="0"/>
      <w:sz w:val="22"/>
      <w:szCs w:val="22"/>
      <w:lang w:eastAsia="en-US" w:bidi="ar-SA"/>
    </w:rPr>
  </w:style>
  <w:style w:type="character" w:customStyle="1" w:styleId="Titolo2Carattere">
    <w:name w:val="Titolo 2 Carattere"/>
    <w:basedOn w:val="Carpredefinitoparagrafo"/>
    <w:link w:val="Titolo2"/>
    <w:uiPriority w:val="9"/>
    <w:semiHidden/>
    <w:rsid w:val="009657D6"/>
    <w:rPr>
      <w:rFonts w:asciiTheme="majorHAnsi" w:eastAsiaTheme="majorEastAsia" w:hAnsiTheme="majorHAnsi" w:cs="Mangal"/>
      <w:b/>
      <w:bCs/>
      <w:color w:val="4F81BD" w:themeColor="accent1"/>
      <w:kern w:val="1"/>
      <w:sz w:val="26"/>
      <w:szCs w:val="23"/>
      <w:lang w:eastAsia="hi-IN" w:bidi="hi-IN"/>
    </w:rPr>
  </w:style>
  <w:style w:type="character" w:customStyle="1" w:styleId="shorttext">
    <w:name w:val="short_text"/>
    <w:basedOn w:val="Carpredefinitoparagrafo"/>
    <w:semiHidden/>
    <w:rsid w:val="009657D6"/>
  </w:style>
  <w:style w:type="paragraph" w:customStyle="1" w:styleId="Normalegrassetto">
    <w:name w:val="Normale grassetto"/>
    <w:basedOn w:val="Normale"/>
    <w:link w:val="NormalegrassettoCarattere"/>
    <w:rsid w:val="009657D6"/>
    <w:pPr>
      <w:widowControl/>
      <w:spacing w:after="120"/>
      <w:jc w:val="both"/>
    </w:pPr>
    <w:rPr>
      <w:rFonts w:ascii="Arial" w:eastAsia="Calibri" w:hAnsi="Arial" w:cs="Arial"/>
      <w:b/>
      <w:i/>
      <w:kern w:val="0"/>
      <w:sz w:val="18"/>
      <w:szCs w:val="22"/>
      <w:lang w:eastAsia="ar-SA" w:bidi="ar-SA"/>
    </w:rPr>
  </w:style>
  <w:style w:type="character" w:customStyle="1" w:styleId="NormalegrassettoCarattere">
    <w:name w:val="Normale grassetto Carattere"/>
    <w:basedOn w:val="Carpredefinitoparagrafo"/>
    <w:link w:val="Normalegrassetto"/>
    <w:rsid w:val="009657D6"/>
    <w:rPr>
      <w:rFonts w:ascii="Arial" w:eastAsia="Calibri" w:hAnsi="Arial" w:cs="Arial"/>
      <w:b/>
      <w:i/>
      <w:sz w:val="18"/>
      <w:lang w:eastAsia="ar-SA"/>
    </w:rPr>
  </w:style>
  <w:style w:type="character" w:customStyle="1" w:styleId="Titolo1Carattere">
    <w:name w:val="Titolo 1 Carattere"/>
    <w:basedOn w:val="Carpredefinitoparagrafo"/>
    <w:link w:val="Titolo1"/>
    <w:uiPriority w:val="9"/>
    <w:rsid w:val="009657D6"/>
    <w:rPr>
      <w:rFonts w:asciiTheme="majorHAnsi" w:eastAsiaTheme="majorEastAsia" w:hAnsiTheme="majorHAnsi" w:cs="Mangal"/>
      <w:b/>
      <w:bCs/>
      <w:color w:val="365F91" w:themeColor="accent1" w:themeShade="BF"/>
      <w:kern w:val="1"/>
      <w:sz w:val="28"/>
      <w:szCs w:val="25"/>
      <w:lang w:eastAsia="hi-IN" w:bidi="hi-IN"/>
    </w:rPr>
  </w:style>
  <w:style w:type="character" w:customStyle="1" w:styleId="WW8Num2z0">
    <w:name w:val="WW8Num2z0"/>
    <w:rsid w:val="007C3842"/>
    <w:rPr>
      <w:rFonts w:ascii="Symbol" w:hAnsi="Symbol"/>
    </w:rPr>
  </w:style>
  <w:style w:type="character" w:customStyle="1" w:styleId="hps">
    <w:name w:val="hps"/>
    <w:basedOn w:val="Carpredefinitoparagrafo"/>
    <w:rsid w:val="007C384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wmf"/><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http://2.bp.blogspot.com/-kDFYS0lwb30/UMkATW48SOI/AAAAAAAAAaU/JGeGtOH3Nyc/s1600/CIMG3287.JPG" TargetMode="External"/><Relationship Id="rId7" Type="http://schemas.openxmlformats.org/officeDocument/2006/relationships/image" Target="media/image1.jpeg"/><Relationship Id="rId12" Type="http://schemas.openxmlformats.org/officeDocument/2006/relationships/hyperlink" Target="http://www.google.it/url?sa=i&amp;rct=j&amp;q=&amp;esrc=s&amp;source=images&amp;cd=&amp;cad=rja&amp;uact=8&amp;ved=0CAcQjRw&amp;url=http://huurauto-blog.nl/2013/01&amp;ei=ERuLVYrqNczaUZaPgUg&amp;bvm=bv.96339352,d.bGQ&amp;psig=AFQjCNHgz7QhlFOAQu-x_UBb2BSsIzLX0g&amp;ust=1435266132705806" TargetMode="External"/><Relationship Id="rId17" Type="http://schemas.openxmlformats.org/officeDocument/2006/relationships/image" Target="media/image10.jpeg"/><Relationship Id="rId25" Type="http://schemas.openxmlformats.org/officeDocument/2006/relationships/image" Target="media/image16.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5.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4.jpeg"/><Relationship Id="rId10" Type="http://schemas.openxmlformats.org/officeDocument/2006/relationships/image" Target="media/image4.jpe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7.png"/><Relationship Id="rId22" Type="http://schemas.openxmlformats.org/officeDocument/2006/relationships/hyperlink" Target="http://www.google.it/imgres?imgurl=http://www.abilitychannel.tv/wp-content/uploads/2012/10/cd19.jpg&amp;imgrefurl=http://www.abilitychannel.tv/10578/blog-science/carrozzine-per-disabili-1/&amp;h=327&amp;w=353&amp;tbnid=8RKa4Lp7yggagM:&amp;zoom=1&amp;docid=p7Gk1jEtifC6uM&amp;hl=it&amp;ei=KrtOU4iNIMiGswbroIHABA&amp;tbm=i" TargetMode="External"/><Relationship Id="rId27" Type="http://schemas.openxmlformats.org/officeDocument/2006/relationships/theme" Target="theme/theme1.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6</Pages>
  <Words>1618</Words>
  <Characters>9229</Characters>
  <Application>Microsoft Office Word</Application>
  <DocSecurity>0</DocSecurity>
  <Lines>76</Lines>
  <Paragraphs>21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10826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Alessandro Lolli</dc:creator>
  <cp:lastModifiedBy>Roberta</cp:lastModifiedBy>
  <cp:revision>2</cp:revision>
  <dcterms:created xsi:type="dcterms:W3CDTF">2020-03-31T16:10:00Z</dcterms:created>
  <dcterms:modified xsi:type="dcterms:W3CDTF">2020-03-31T16:10:00Z</dcterms:modified>
</cp:coreProperties>
</file>