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A7D" w:rsidRPr="00F80E35" w:rsidRDefault="004C0EBB" w:rsidP="00757A7D">
      <w:pPr>
        <w:jc w:val="center"/>
        <w:rPr>
          <w:b/>
          <w:bCs/>
          <w:i/>
          <w:iCs/>
          <w:sz w:val="36"/>
          <w:szCs w:val="36"/>
          <w:lang w:val="fr-FR"/>
        </w:rPr>
      </w:pPr>
      <w:r w:rsidRPr="00F80E35">
        <w:rPr>
          <w:b/>
          <w:bCs/>
          <w:i/>
          <w:iCs/>
          <w:sz w:val="36"/>
          <w:szCs w:val="36"/>
          <w:lang w:val="fr-FR"/>
        </w:rPr>
        <w:t>AI MSF 2016 – Bergamo</w:t>
      </w:r>
      <w:r w:rsidR="009E7704">
        <w:rPr>
          <w:b/>
          <w:bCs/>
          <w:i/>
          <w:iCs/>
          <w:sz w:val="36"/>
          <w:szCs w:val="36"/>
          <w:lang w:val="fr-FR"/>
        </w:rPr>
        <w:t xml:space="preserve"> - </w:t>
      </w:r>
      <w:r w:rsidR="00757A7D" w:rsidRPr="00757A7D">
        <w:rPr>
          <w:b/>
          <w:bCs/>
          <w:i/>
          <w:iCs/>
          <w:sz w:val="36"/>
          <w:szCs w:val="36"/>
          <w:lang w:val="fr-FR"/>
        </w:rPr>
        <w:t>Groupe 1</w:t>
      </w:r>
      <w:bookmarkStart w:id="0" w:name="_GoBack"/>
      <w:bookmarkEnd w:id="0"/>
    </w:p>
    <w:p w:rsidR="004C0EBB" w:rsidRPr="0097589B" w:rsidRDefault="004C0EBB" w:rsidP="004C0EBB">
      <w:pPr>
        <w:rPr>
          <w:b/>
          <w:bCs/>
          <w:sz w:val="28"/>
          <w:szCs w:val="28"/>
          <w:lang w:val="fr-FR"/>
        </w:rPr>
      </w:pPr>
      <w:r w:rsidRPr="0097589B">
        <w:rPr>
          <w:b/>
          <w:bCs/>
          <w:sz w:val="28"/>
          <w:szCs w:val="28"/>
          <w:lang w:val="fr-FR"/>
        </w:rPr>
        <w:t>Exercice 1</w:t>
      </w:r>
    </w:p>
    <w:p w:rsidR="004C0EBB" w:rsidRPr="00051544" w:rsidRDefault="004C0EBB" w:rsidP="004C0EBB">
      <w:pPr>
        <w:pStyle w:val="Paragrafoelenco"/>
        <w:numPr>
          <w:ilvl w:val="0"/>
          <w:numId w:val="1"/>
        </w:numPr>
        <w:rPr>
          <w:i/>
          <w:iCs/>
          <w:sz w:val="24"/>
          <w:szCs w:val="24"/>
          <w:lang w:val="fr-FR"/>
        </w:rPr>
      </w:pPr>
      <w:r w:rsidRPr="00051544">
        <w:rPr>
          <w:i/>
          <w:iCs/>
          <w:sz w:val="24"/>
          <w:szCs w:val="24"/>
          <w:lang w:val="fr-FR"/>
        </w:rPr>
        <w:t>N’aurait-il pas été, peut-être, plus judicieux de ne pas expliciter la décision de la mère ?</w:t>
      </w:r>
    </w:p>
    <w:p w:rsidR="004C0EBB" w:rsidRPr="00051544" w:rsidRDefault="004C0EBB" w:rsidP="004C0EBB">
      <w:pPr>
        <w:pStyle w:val="Paragrafoelenco"/>
        <w:numPr>
          <w:ilvl w:val="0"/>
          <w:numId w:val="1"/>
        </w:numPr>
        <w:rPr>
          <w:i/>
          <w:iCs/>
          <w:sz w:val="24"/>
          <w:szCs w:val="24"/>
          <w:lang w:val="fr-FR"/>
        </w:rPr>
      </w:pPr>
      <w:r w:rsidRPr="00051544">
        <w:rPr>
          <w:i/>
          <w:iCs/>
          <w:sz w:val="24"/>
          <w:szCs w:val="24"/>
          <w:lang w:val="fr-FR"/>
        </w:rPr>
        <w:t xml:space="preserve">Comment aurez-vous </w:t>
      </w:r>
      <w:r w:rsidR="00047120" w:rsidRPr="00051544">
        <w:rPr>
          <w:i/>
          <w:iCs/>
          <w:sz w:val="24"/>
          <w:szCs w:val="24"/>
          <w:lang w:val="fr-FR"/>
        </w:rPr>
        <w:t>composé</w:t>
      </w:r>
      <w:r w:rsidRPr="00051544">
        <w:rPr>
          <w:i/>
          <w:iCs/>
          <w:sz w:val="24"/>
          <w:szCs w:val="24"/>
          <w:lang w:val="fr-FR"/>
        </w:rPr>
        <w:t xml:space="preserve"> l’</w:t>
      </w:r>
      <w:r w:rsidR="00047120" w:rsidRPr="00051544">
        <w:rPr>
          <w:i/>
          <w:iCs/>
          <w:sz w:val="24"/>
          <w:szCs w:val="24"/>
          <w:lang w:val="fr-FR"/>
        </w:rPr>
        <w:t>énoncé</w:t>
      </w:r>
      <w:r w:rsidRPr="00051544">
        <w:rPr>
          <w:i/>
          <w:iCs/>
          <w:sz w:val="24"/>
          <w:szCs w:val="24"/>
          <w:lang w:val="fr-FR"/>
        </w:rPr>
        <w:t> ?</w:t>
      </w:r>
    </w:p>
    <w:p w:rsidR="00757A7D" w:rsidRDefault="004C0EBB" w:rsidP="00757A7D">
      <w:pPr>
        <w:pStyle w:val="Paragrafoelenco"/>
        <w:numPr>
          <w:ilvl w:val="0"/>
          <w:numId w:val="1"/>
        </w:numPr>
        <w:rPr>
          <w:sz w:val="24"/>
          <w:szCs w:val="24"/>
          <w:lang w:val="fr-FR"/>
        </w:rPr>
      </w:pPr>
      <w:r w:rsidRPr="00051544">
        <w:rPr>
          <w:i/>
          <w:iCs/>
          <w:sz w:val="24"/>
          <w:szCs w:val="24"/>
          <w:lang w:val="fr-FR"/>
        </w:rPr>
        <w:t>Lequel entre les épreuves proposées vous jugez le plus novateur au niveau de démarche didactique</w:t>
      </w:r>
      <w:r w:rsidRPr="004C0EBB">
        <w:rPr>
          <w:sz w:val="24"/>
          <w:szCs w:val="24"/>
          <w:lang w:val="fr-FR"/>
        </w:rPr>
        <w:t> ?</w:t>
      </w:r>
    </w:p>
    <w:p w:rsidR="004C0EBB" w:rsidRPr="00F80E35" w:rsidRDefault="00047120" w:rsidP="00F80E35">
      <w:pPr>
        <w:rPr>
          <w:sz w:val="24"/>
          <w:szCs w:val="24"/>
          <w:lang w:val="fr-FR"/>
        </w:rPr>
      </w:pPr>
      <w:r w:rsidRPr="00F80E35">
        <w:rPr>
          <w:b/>
          <w:bCs/>
          <w:sz w:val="24"/>
          <w:szCs w:val="24"/>
          <w:lang w:val="fr-FR"/>
        </w:rPr>
        <w:t>Réponses</w:t>
      </w:r>
      <w:r w:rsidRPr="00F80E35">
        <w:rPr>
          <w:sz w:val="24"/>
          <w:szCs w:val="24"/>
          <w:lang w:val="fr-FR"/>
        </w:rPr>
        <w:t> :</w:t>
      </w:r>
    </w:p>
    <w:p w:rsidR="00047120" w:rsidRDefault="00047120" w:rsidP="003C303A">
      <w:pPr>
        <w:pStyle w:val="Paragrafoelenco"/>
        <w:numPr>
          <w:ilvl w:val="0"/>
          <w:numId w:val="2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En donnant la réponse de la mère les élèves seront obligés </w:t>
      </w:r>
      <w:r w:rsidR="003C303A">
        <w:rPr>
          <w:sz w:val="24"/>
          <w:szCs w:val="24"/>
          <w:lang w:val="fr-FR"/>
        </w:rPr>
        <w:t>d’</w:t>
      </w:r>
      <w:r>
        <w:rPr>
          <w:sz w:val="24"/>
          <w:szCs w:val="24"/>
          <w:lang w:val="fr-FR"/>
        </w:rPr>
        <w:t>ajuster leur logique</w:t>
      </w:r>
    </w:p>
    <w:p w:rsidR="00047120" w:rsidRDefault="00047120" w:rsidP="00047120">
      <w:pPr>
        <w:pStyle w:val="Paragrafoelenco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Ce qui était attendu est la bonne argumentation </w:t>
      </w:r>
    </w:p>
    <w:p w:rsidR="00047120" w:rsidRPr="00047120" w:rsidRDefault="00047120" w:rsidP="00047120">
      <w:pPr>
        <w:pStyle w:val="Paragrafoelenco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C’est un bon exercice car il nécessite l’utilisation des règles de la logique</w:t>
      </w:r>
    </w:p>
    <w:p w:rsidR="00047120" w:rsidRDefault="00047120" w:rsidP="00047120">
      <w:pPr>
        <w:pStyle w:val="Paragrafoelenco"/>
        <w:numPr>
          <w:ilvl w:val="0"/>
          <w:numId w:val="2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L’énoncé est bon</w:t>
      </w:r>
    </w:p>
    <w:p w:rsidR="00047120" w:rsidRDefault="00047120" w:rsidP="00047120">
      <w:pPr>
        <w:pStyle w:val="Paragrafoelenco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Certains élèves ont confondu les mots </w:t>
      </w:r>
      <w:proofErr w:type="spellStart"/>
      <w:r w:rsidRPr="00F80E35">
        <w:rPr>
          <w:sz w:val="24"/>
          <w:szCs w:val="24"/>
          <w:lang w:val="fr-FR"/>
        </w:rPr>
        <w:t>everyone</w:t>
      </w:r>
      <w:proofErr w:type="spellEnd"/>
      <w:r>
        <w:rPr>
          <w:sz w:val="24"/>
          <w:szCs w:val="24"/>
          <w:lang w:val="fr-FR"/>
        </w:rPr>
        <w:t xml:space="preserve"> et </w:t>
      </w:r>
      <w:proofErr w:type="spellStart"/>
      <w:r w:rsidRPr="00F80E35">
        <w:rPr>
          <w:sz w:val="24"/>
          <w:szCs w:val="24"/>
          <w:lang w:val="fr-FR"/>
        </w:rPr>
        <w:t>someone</w:t>
      </w:r>
      <w:proofErr w:type="spellEnd"/>
    </w:p>
    <w:p w:rsidR="00047120" w:rsidRDefault="00047120" w:rsidP="00047120">
      <w:pPr>
        <w:pStyle w:val="Paragrafoelenco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Le barème est bien détaillé mais certaines équipes l’ont changé suivant leur conviction  ou leur programme </w:t>
      </w:r>
    </w:p>
    <w:p w:rsidR="00047120" w:rsidRDefault="00564D10" w:rsidP="00047120">
      <w:pPr>
        <w:pStyle w:val="Paragrafoelenco"/>
        <w:numPr>
          <w:ilvl w:val="0"/>
          <w:numId w:val="2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On a choisi l’exercice 10  qui nécessite le travail sur les bases décimale et sexagésimale </w:t>
      </w:r>
    </w:p>
    <w:p w:rsidR="00DC6E5C" w:rsidRDefault="00DC6E5C" w:rsidP="00757A7D">
      <w:pPr>
        <w:rPr>
          <w:b/>
          <w:bCs/>
          <w:sz w:val="24"/>
          <w:szCs w:val="24"/>
          <w:u w:val="single"/>
          <w:lang w:val="fr-FR"/>
        </w:rPr>
      </w:pPr>
    </w:p>
    <w:p w:rsidR="007776DD" w:rsidRPr="0097589B" w:rsidRDefault="007776DD" w:rsidP="00757A7D">
      <w:pPr>
        <w:rPr>
          <w:b/>
          <w:bCs/>
          <w:sz w:val="28"/>
          <w:szCs w:val="28"/>
          <w:lang w:val="fr-FR"/>
        </w:rPr>
      </w:pPr>
      <w:r w:rsidRPr="0097589B">
        <w:rPr>
          <w:b/>
          <w:bCs/>
          <w:sz w:val="28"/>
          <w:szCs w:val="28"/>
          <w:lang w:val="fr-FR"/>
        </w:rPr>
        <w:t>Exercice 11</w:t>
      </w:r>
    </w:p>
    <w:p w:rsidR="00F513A0" w:rsidRPr="00051544" w:rsidRDefault="00F513A0" w:rsidP="00F513A0">
      <w:pPr>
        <w:pStyle w:val="Paragrafoelenco"/>
        <w:numPr>
          <w:ilvl w:val="0"/>
          <w:numId w:val="4"/>
        </w:numPr>
        <w:rPr>
          <w:i/>
          <w:iCs/>
          <w:sz w:val="24"/>
          <w:szCs w:val="24"/>
          <w:lang w:val="fr-FR"/>
        </w:rPr>
      </w:pPr>
      <w:r w:rsidRPr="00051544">
        <w:rPr>
          <w:i/>
          <w:iCs/>
          <w:sz w:val="24"/>
          <w:szCs w:val="24"/>
          <w:lang w:val="fr-FR"/>
        </w:rPr>
        <w:t>Les résultats qu’est ce qu’ils nous disent ?</w:t>
      </w:r>
    </w:p>
    <w:p w:rsidR="007776DD" w:rsidRPr="00051544" w:rsidRDefault="00F513A0" w:rsidP="00F513A0">
      <w:pPr>
        <w:pStyle w:val="Paragrafoelenco"/>
        <w:numPr>
          <w:ilvl w:val="0"/>
          <w:numId w:val="4"/>
        </w:numPr>
        <w:rPr>
          <w:i/>
          <w:iCs/>
          <w:sz w:val="24"/>
          <w:szCs w:val="24"/>
          <w:lang w:val="fr-FR"/>
        </w:rPr>
      </w:pPr>
      <w:r w:rsidRPr="00051544">
        <w:rPr>
          <w:i/>
          <w:iCs/>
          <w:sz w:val="24"/>
          <w:szCs w:val="24"/>
          <w:lang w:val="fr-FR"/>
        </w:rPr>
        <w:t>Y a-t-il plusieurs façons de résolutions ?</w:t>
      </w:r>
    </w:p>
    <w:p w:rsidR="00F513A0" w:rsidRPr="00051544" w:rsidRDefault="00F513A0" w:rsidP="00F513A0">
      <w:pPr>
        <w:pStyle w:val="Paragrafoelenco"/>
        <w:numPr>
          <w:ilvl w:val="0"/>
          <w:numId w:val="4"/>
        </w:numPr>
        <w:rPr>
          <w:i/>
          <w:iCs/>
          <w:sz w:val="24"/>
          <w:szCs w:val="24"/>
          <w:lang w:val="fr-FR"/>
        </w:rPr>
      </w:pPr>
      <w:r w:rsidRPr="00051544">
        <w:rPr>
          <w:i/>
          <w:iCs/>
          <w:sz w:val="24"/>
          <w:szCs w:val="24"/>
          <w:lang w:val="fr-FR"/>
        </w:rPr>
        <w:t>Est-ce que vous proposer une autre formulation de l’énoncé ?</w:t>
      </w:r>
    </w:p>
    <w:p w:rsidR="00757A7D" w:rsidRPr="00051544" w:rsidRDefault="00757A7D" w:rsidP="00757A7D">
      <w:pPr>
        <w:pStyle w:val="Paragrafoelenco"/>
        <w:numPr>
          <w:ilvl w:val="0"/>
          <w:numId w:val="4"/>
        </w:numPr>
        <w:rPr>
          <w:i/>
          <w:iCs/>
          <w:sz w:val="24"/>
          <w:szCs w:val="24"/>
          <w:lang w:val="fr-FR"/>
        </w:rPr>
      </w:pPr>
      <w:r w:rsidRPr="00051544">
        <w:rPr>
          <w:i/>
          <w:iCs/>
          <w:sz w:val="24"/>
          <w:szCs w:val="24"/>
          <w:lang w:val="fr-FR"/>
        </w:rPr>
        <w:t>Lequel entre les épreuves proposées vous jugez le plus novateur au niveau de démarche didactique ?</w:t>
      </w:r>
    </w:p>
    <w:p w:rsidR="00757A7D" w:rsidRDefault="00757A7D" w:rsidP="00757A7D">
      <w:pPr>
        <w:pStyle w:val="Paragrafoelenco"/>
        <w:rPr>
          <w:sz w:val="24"/>
          <w:szCs w:val="24"/>
          <w:lang w:val="fr-FR"/>
        </w:rPr>
      </w:pPr>
    </w:p>
    <w:p w:rsidR="00F513A0" w:rsidRPr="00F513A0" w:rsidRDefault="00F513A0" w:rsidP="00F513A0">
      <w:pPr>
        <w:rPr>
          <w:sz w:val="24"/>
          <w:szCs w:val="24"/>
          <w:lang w:val="fr-FR"/>
        </w:rPr>
      </w:pPr>
      <w:r w:rsidRPr="00F513A0">
        <w:rPr>
          <w:b/>
          <w:bCs/>
          <w:sz w:val="24"/>
          <w:szCs w:val="24"/>
          <w:lang w:val="fr-FR"/>
        </w:rPr>
        <w:t>Réponses</w:t>
      </w:r>
      <w:r w:rsidRPr="00F513A0">
        <w:rPr>
          <w:sz w:val="24"/>
          <w:szCs w:val="24"/>
          <w:lang w:val="fr-FR"/>
        </w:rPr>
        <w:t> :</w:t>
      </w:r>
    </w:p>
    <w:p w:rsidR="00F513A0" w:rsidRDefault="00F513A0" w:rsidP="00F513A0">
      <w:pPr>
        <w:pStyle w:val="Paragrafoelenco"/>
        <w:numPr>
          <w:ilvl w:val="0"/>
          <w:numId w:val="5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L’exercice est très intéressant comme contenu, et il fait la différence entre les classes</w:t>
      </w:r>
    </w:p>
    <w:p w:rsidR="00F513A0" w:rsidRDefault="00F513A0" w:rsidP="00F513A0">
      <w:pPr>
        <w:pStyle w:val="Paragrafoelenco"/>
        <w:numPr>
          <w:ilvl w:val="0"/>
          <w:numId w:val="5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Il y a eu plusieurs méthodes : </w:t>
      </w:r>
    </w:p>
    <w:p w:rsidR="00F513A0" w:rsidRDefault="00F513A0" w:rsidP="00F513A0">
      <w:pPr>
        <w:pStyle w:val="Paragrafoelenco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Par tâtonnement et là les élèves apprennent à argumenter l’unicité de la réponse</w:t>
      </w:r>
      <w:r w:rsidR="00DC6E5C">
        <w:rPr>
          <w:sz w:val="24"/>
          <w:szCs w:val="24"/>
          <w:lang w:val="fr-FR"/>
        </w:rPr>
        <w:t xml:space="preserve"> obtenue ou de donner les conditions d’existence,</w:t>
      </w:r>
      <w:r>
        <w:rPr>
          <w:sz w:val="24"/>
          <w:szCs w:val="24"/>
          <w:lang w:val="fr-FR"/>
        </w:rPr>
        <w:t xml:space="preserve"> p</w:t>
      </w:r>
      <w:r w:rsidRPr="00F513A0">
        <w:rPr>
          <w:sz w:val="24"/>
          <w:szCs w:val="24"/>
          <w:lang w:val="fr-FR"/>
        </w:rPr>
        <w:t xml:space="preserve">ar des tableaux </w:t>
      </w:r>
      <w:r>
        <w:rPr>
          <w:sz w:val="24"/>
          <w:szCs w:val="24"/>
          <w:lang w:val="fr-FR"/>
        </w:rPr>
        <w:t xml:space="preserve">et surtout par des encadrements </w:t>
      </w:r>
    </w:p>
    <w:p w:rsidR="00F513A0" w:rsidRDefault="00DC6E5C" w:rsidP="00757A7D">
      <w:pPr>
        <w:pStyle w:val="Paragrafoelenco"/>
        <w:numPr>
          <w:ilvl w:val="0"/>
          <w:numId w:val="5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La formulation est convenable, le mot inverse ne pose pas problème, la seule difficulté est que les élèves ont peur des exercices </w:t>
      </w:r>
      <w:r w:rsidR="00757A7D">
        <w:rPr>
          <w:sz w:val="24"/>
          <w:szCs w:val="24"/>
          <w:lang w:val="fr-FR"/>
        </w:rPr>
        <w:t>de</w:t>
      </w:r>
      <w:r>
        <w:rPr>
          <w:sz w:val="24"/>
          <w:szCs w:val="24"/>
          <w:lang w:val="fr-FR"/>
        </w:rPr>
        <w:t xml:space="preserve"> volumes</w:t>
      </w:r>
    </w:p>
    <w:p w:rsidR="00757A7D" w:rsidRDefault="00757A7D" w:rsidP="00757A7D">
      <w:pPr>
        <w:pStyle w:val="Paragrafoelenco"/>
        <w:numPr>
          <w:ilvl w:val="0"/>
          <w:numId w:val="5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On a choisi l’exercice 10  qui nécessite le travail sur les bases décimale et sexagésimale </w:t>
      </w:r>
    </w:p>
    <w:p w:rsidR="00757A7D" w:rsidRPr="00F513A0" w:rsidRDefault="00757A7D" w:rsidP="00757A7D">
      <w:pPr>
        <w:pStyle w:val="Paragrafoelenco"/>
        <w:rPr>
          <w:sz w:val="24"/>
          <w:szCs w:val="24"/>
          <w:lang w:val="fr-FR"/>
        </w:rPr>
      </w:pPr>
    </w:p>
    <w:p w:rsidR="004C0EBB" w:rsidRDefault="00564D10">
      <w:pPr>
        <w:rPr>
          <w:b/>
          <w:bCs/>
          <w:sz w:val="28"/>
          <w:szCs w:val="28"/>
          <w:lang w:val="fr-FR"/>
        </w:rPr>
      </w:pPr>
      <w:r w:rsidRPr="00757A7D">
        <w:rPr>
          <w:b/>
          <w:bCs/>
          <w:sz w:val="28"/>
          <w:szCs w:val="28"/>
          <w:lang w:val="fr-FR"/>
        </w:rPr>
        <w:t>Propositions et remarques :</w:t>
      </w:r>
    </w:p>
    <w:p w:rsidR="00757A7D" w:rsidRPr="00757A7D" w:rsidRDefault="00757A7D">
      <w:pPr>
        <w:rPr>
          <w:b/>
          <w:bCs/>
          <w:sz w:val="28"/>
          <w:szCs w:val="28"/>
          <w:lang w:val="fr-FR"/>
        </w:rPr>
      </w:pPr>
    </w:p>
    <w:p w:rsidR="007776DD" w:rsidRPr="00757A7D" w:rsidRDefault="007776DD" w:rsidP="007776DD">
      <w:pPr>
        <w:pStyle w:val="Paragrafoelenco"/>
        <w:numPr>
          <w:ilvl w:val="0"/>
          <w:numId w:val="3"/>
        </w:numPr>
        <w:rPr>
          <w:sz w:val="24"/>
          <w:szCs w:val="24"/>
          <w:lang w:val="fr-FR"/>
        </w:rPr>
      </w:pPr>
      <w:r w:rsidRPr="00757A7D">
        <w:rPr>
          <w:sz w:val="24"/>
          <w:szCs w:val="24"/>
          <w:lang w:val="fr-FR"/>
        </w:rPr>
        <w:t>Envisager dans  le règlement du concours l’usage ou non de la calculatrice graphique et de l’ordinateur</w:t>
      </w:r>
    </w:p>
    <w:p w:rsidR="00564D10" w:rsidRPr="00757A7D" w:rsidRDefault="00564D10" w:rsidP="007776DD">
      <w:pPr>
        <w:pStyle w:val="Paragrafoelenco"/>
        <w:numPr>
          <w:ilvl w:val="0"/>
          <w:numId w:val="3"/>
        </w:numPr>
        <w:rPr>
          <w:sz w:val="24"/>
          <w:szCs w:val="24"/>
          <w:lang w:val="fr-FR"/>
        </w:rPr>
      </w:pPr>
      <w:r w:rsidRPr="00757A7D">
        <w:rPr>
          <w:sz w:val="24"/>
          <w:szCs w:val="24"/>
          <w:lang w:val="fr-FR"/>
        </w:rPr>
        <w:t>Imposer</w:t>
      </w:r>
      <w:r w:rsidR="00E93E80">
        <w:rPr>
          <w:sz w:val="24"/>
          <w:szCs w:val="24"/>
          <w:lang w:val="fr-FR"/>
        </w:rPr>
        <w:t xml:space="preserve">, après l’avoir discutée avec tous les </w:t>
      </w:r>
      <w:proofErr w:type="spellStart"/>
      <w:r w:rsidR="00E93E80">
        <w:rPr>
          <w:sz w:val="24"/>
          <w:szCs w:val="24"/>
          <w:lang w:val="fr-FR"/>
        </w:rPr>
        <w:t>coordon</w:t>
      </w:r>
      <w:r w:rsidR="0097589B">
        <w:rPr>
          <w:sz w:val="24"/>
          <w:szCs w:val="24"/>
          <w:lang w:val="fr-FR"/>
        </w:rPr>
        <w:t>natteu</w:t>
      </w:r>
      <w:r w:rsidR="00E93E80">
        <w:rPr>
          <w:sz w:val="24"/>
          <w:szCs w:val="24"/>
          <w:lang w:val="fr-FR"/>
        </w:rPr>
        <w:t>rs</w:t>
      </w:r>
      <w:proofErr w:type="spellEnd"/>
      <w:r w:rsidR="0097589B">
        <w:rPr>
          <w:sz w:val="24"/>
          <w:szCs w:val="24"/>
          <w:lang w:val="fr-FR"/>
        </w:rPr>
        <w:t xml:space="preserve"> des équipes,</w:t>
      </w:r>
      <w:r w:rsidRPr="00757A7D">
        <w:rPr>
          <w:sz w:val="24"/>
          <w:szCs w:val="24"/>
          <w:lang w:val="fr-FR"/>
        </w:rPr>
        <w:t xml:space="preserve"> </w:t>
      </w:r>
      <w:r w:rsidR="00E93E80">
        <w:rPr>
          <w:sz w:val="24"/>
          <w:szCs w:val="24"/>
          <w:lang w:val="fr-FR"/>
        </w:rPr>
        <w:t xml:space="preserve">pour la prochaine année </w:t>
      </w:r>
      <w:r w:rsidRPr="00757A7D">
        <w:rPr>
          <w:sz w:val="24"/>
          <w:szCs w:val="24"/>
          <w:lang w:val="fr-FR"/>
        </w:rPr>
        <w:t xml:space="preserve">un barème fixe pour </w:t>
      </w:r>
      <w:r w:rsidR="00E93E80">
        <w:rPr>
          <w:sz w:val="24"/>
          <w:szCs w:val="24"/>
          <w:lang w:val="fr-FR"/>
        </w:rPr>
        <w:t>1/</w:t>
      </w:r>
      <w:r w:rsidRPr="00757A7D">
        <w:rPr>
          <w:sz w:val="24"/>
          <w:szCs w:val="24"/>
          <w:lang w:val="fr-FR"/>
        </w:rPr>
        <w:t>2 exercices à toutes les équipes</w:t>
      </w:r>
      <w:r w:rsidR="00E93E80">
        <w:rPr>
          <w:sz w:val="24"/>
          <w:szCs w:val="24"/>
          <w:lang w:val="fr-FR"/>
        </w:rPr>
        <w:t xml:space="preserve"> comme </w:t>
      </w:r>
      <w:proofErr w:type="spellStart"/>
      <w:r w:rsidR="0097589B">
        <w:rPr>
          <w:sz w:val="24"/>
          <w:szCs w:val="24"/>
          <w:lang w:val="fr-FR"/>
        </w:rPr>
        <w:t>éxperimentation</w:t>
      </w:r>
      <w:proofErr w:type="spellEnd"/>
    </w:p>
    <w:p w:rsidR="00564D10" w:rsidRPr="00757A7D" w:rsidRDefault="00564D10" w:rsidP="00DC6E5C">
      <w:pPr>
        <w:pStyle w:val="Paragrafoelenco"/>
        <w:numPr>
          <w:ilvl w:val="0"/>
          <w:numId w:val="3"/>
        </w:numPr>
        <w:rPr>
          <w:sz w:val="24"/>
          <w:szCs w:val="24"/>
          <w:lang w:val="fr-FR"/>
        </w:rPr>
      </w:pPr>
      <w:r w:rsidRPr="00757A7D">
        <w:rPr>
          <w:sz w:val="24"/>
          <w:szCs w:val="24"/>
          <w:lang w:val="fr-FR"/>
        </w:rPr>
        <w:t xml:space="preserve">Pour le bilan pédagogique, envoyer  des copies  corrigées (nulle, moyenne et excellente) </w:t>
      </w:r>
      <w:r w:rsidR="00DC6E5C" w:rsidRPr="00757A7D">
        <w:rPr>
          <w:sz w:val="24"/>
          <w:szCs w:val="24"/>
          <w:lang w:val="fr-FR"/>
        </w:rPr>
        <w:t>de</w:t>
      </w:r>
      <w:r w:rsidRPr="00757A7D">
        <w:rPr>
          <w:sz w:val="24"/>
          <w:szCs w:val="24"/>
          <w:lang w:val="fr-FR"/>
        </w:rPr>
        <w:t xml:space="preserve"> chaque niveau, elles serviront à comparer et/ou homogénéiser </w:t>
      </w:r>
      <w:r w:rsidR="007776DD" w:rsidRPr="00757A7D">
        <w:rPr>
          <w:sz w:val="24"/>
          <w:szCs w:val="24"/>
          <w:lang w:val="fr-FR"/>
        </w:rPr>
        <w:t>les critères de correction</w:t>
      </w:r>
      <w:r w:rsidRPr="00757A7D">
        <w:rPr>
          <w:sz w:val="24"/>
          <w:szCs w:val="24"/>
          <w:lang w:val="fr-FR"/>
        </w:rPr>
        <w:t xml:space="preserve"> </w:t>
      </w:r>
    </w:p>
    <w:p w:rsidR="007776DD" w:rsidRPr="00757A7D" w:rsidRDefault="007776DD" w:rsidP="007776DD">
      <w:pPr>
        <w:pStyle w:val="Paragrafoelenco"/>
        <w:numPr>
          <w:ilvl w:val="0"/>
          <w:numId w:val="3"/>
        </w:numPr>
        <w:rPr>
          <w:sz w:val="24"/>
          <w:szCs w:val="24"/>
          <w:lang w:val="fr-FR"/>
        </w:rPr>
      </w:pPr>
      <w:r w:rsidRPr="00757A7D">
        <w:rPr>
          <w:sz w:val="24"/>
          <w:szCs w:val="24"/>
          <w:lang w:val="fr-FR"/>
        </w:rPr>
        <w:t>Éviter de demander des maquettes de solides</w:t>
      </w:r>
    </w:p>
    <w:p w:rsidR="007776DD" w:rsidRPr="00757A7D" w:rsidRDefault="007776DD" w:rsidP="007776DD">
      <w:pPr>
        <w:pStyle w:val="Paragrafoelenco"/>
        <w:numPr>
          <w:ilvl w:val="0"/>
          <w:numId w:val="3"/>
        </w:numPr>
        <w:rPr>
          <w:sz w:val="24"/>
          <w:szCs w:val="24"/>
          <w:lang w:val="fr-FR"/>
        </w:rPr>
      </w:pPr>
      <w:r w:rsidRPr="00757A7D">
        <w:rPr>
          <w:sz w:val="24"/>
          <w:szCs w:val="24"/>
          <w:lang w:val="fr-FR"/>
        </w:rPr>
        <w:t xml:space="preserve">Lors de la correction attirer l’attention des correcteurs à faire la différence entre le « zéro » et la « non réponse » </w:t>
      </w:r>
    </w:p>
    <w:sectPr w:rsidR="007776DD" w:rsidRPr="00757A7D" w:rsidSect="00D93D9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C0645"/>
    <w:multiLevelType w:val="hybridMultilevel"/>
    <w:tmpl w:val="FC6A16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7828A3"/>
    <w:multiLevelType w:val="hybridMultilevel"/>
    <w:tmpl w:val="FC6A16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141D51"/>
    <w:multiLevelType w:val="hybridMultilevel"/>
    <w:tmpl w:val="A78E9FD2"/>
    <w:lvl w:ilvl="0" w:tplc="0409000F">
      <w:start w:val="1"/>
      <w:numFmt w:val="decimal"/>
      <w:lvlText w:val="%1."/>
      <w:lvlJc w:val="left"/>
      <w:pPr>
        <w:ind w:left="1485" w:hanging="360"/>
      </w:pPr>
    </w:lvl>
    <w:lvl w:ilvl="1" w:tplc="04090019" w:tentative="1">
      <w:start w:val="1"/>
      <w:numFmt w:val="lowerLetter"/>
      <w:lvlText w:val="%2."/>
      <w:lvlJc w:val="left"/>
      <w:pPr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">
    <w:nsid w:val="3D522115"/>
    <w:multiLevelType w:val="hybridMultilevel"/>
    <w:tmpl w:val="55808C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2001D7"/>
    <w:multiLevelType w:val="hybridMultilevel"/>
    <w:tmpl w:val="7A94E3A8"/>
    <w:lvl w:ilvl="0" w:tplc="0409000F">
      <w:start w:val="1"/>
      <w:numFmt w:val="decimal"/>
      <w:lvlText w:val="%1."/>
      <w:lvlJc w:val="left"/>
      <w:pPr>
        <w:ind w:left="1485" w:hanging="360"/>
      </w:pPr>
    </w:lvl>
    <w:lvl w:ilvl="1" w:tplc="04090019" w:tentative="1">
      <w:start w:val="1"/>
      <w:numFmt w:val="lowerLetter"/>
      <w:lvlText w:val="%2."/>
      <w:lvlJc w:val="left"/>
      <w:pPr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5">
    <w:nsid w:val="69C871D0"/>
    <w:multiLevelType w:val="hybridMultilevel"/>
    <w:tmpl w:val="01D21E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E3790E"/>
    <w:multiLevelType w:val="hybridMultilevel"/>
    <w:tmpl w:val="C26072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proofState w:spelling="clean"/>
  <w:defaultTabStop w:val="720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EBB"/>
    <w:rsid w:val="00047120"/>
    <w:rsid w:val="00051544"/>
    <w:rsid w:val="001E435A"/>
    <w:rsid w:val="003C303A"/>
    <w:rsid w:val="004C0EBB"/>
    <w:rsid w:val="004E5919"/>
    <w:rsid w:val="005162E2"/>
    <w:rsid w:val="00564D10"/>
    <w:rsid w:val="0067631A"/>
    <w:rsid w:val="00757A7D"/>
    <w:rsid w:val="007776DD"/>
    <w:rsid w:val="0097589B"/>
    <w:rsid w:val="009E7704"/>
    <w:rsid w:val="00D93D93"/>
    <w:rsid w:val="00DC6E5C"/>
    <w:rsid w:val="00E93E80"/>
    <w:rsid w:val="00F513A0"/>
    <w:rsid w:val="00F80E35"/>
    <w:rsid w:val="00FD7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C0E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C0E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333</Words>
  <Characters>1900</Characters>
  <Application>Microsoft Office Word</Application>
  <DocSecurity>0</DocSecurity>
  <Lines>15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Gladys</dc:creator>
  <cp:lastModifiedBy>Annamaria Gilberti</cp:lastModifiedBy>
  <cp:revision>3</cp:revision>
  <dcterms:created xsi:type="dcterms:W3CDTF">2016-06-08T09:49:00Z</dcterms:created>
  <dcterms:modified xsi:type="dcterms:W3CDTF">2016-06-08T10:12:00Z</dcterms:modified>
</cp:coreProperties>
</file>